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4EB9" w:rsidRPr="00CE6C01" w:rsidRDefault="006208A5" w:rsidP="007603B7">
      <w:pPr>
        <w:pStyle w:val="Body"/>
        <w:widowControl w:val="0"/>
        <w:autoSpaceDE w:val="0"/>
        <w:autoSpaceDN w:val="0"/>
        <w:adjustRightInd w:val="0"/>
        <w:spacing w:line="240" w:lineRule="auto"/>
        <w:rPr>
          <w:rFonts w:cs="Arial"/>
          <w:bCs/>
          <w:iCs/>
          <w:color w:val="auto"/>
          <w:sz w:val="20"/>
          <w:szCs w:val="20"/>
          <w:lang w:eastAsia="en-AU"/>
        </w:rPr>
      </w:pPr>
      <w:r w:rsidRPr="00CE6C01">
        <w:rPr>
          <w:bCs/>
          <w:noProof/>
          <w:sz w:val="20"/>
          <w:szCs w:val="20"/>
          <w:lang w:eastAsia="en-AU"/>
        </w:rPr>
        <mc:AlternateContent>
          <mc:Choice Requires="wps">
            <w:drawing>
              <wp:anchor distT="0" distB="0" distL="114300" distR="114300" simplePos="0" relativeHeight="251657728" behindDoc="0" locked="0" layoutInCell="1" allowOverlap="1" wp14:anchorId="0E09BB9F" wp14:editId="266F823A">
                <wp:simplePos x="0" y="0"/>
                <wp:positionH relativeFrom="page">
                  <wp:posOffset>325120</wp:posOffset>
                </wp:positionH>
                <wp:positionV relativeFrom="page">
                  <wp:posOffset>938530</wp:posOffset>
                </wp:positionV>
                <wp:extent cx="7044690" cy="509270"/>
                <wp:effectExtent l="127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69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884" w:rsidRDefault="00154EB9" w:rsidP="002C312D">
                            <w:pPr>
                              <w:pStyle w:val="Titleheading"/>
                            </w:pPr>
                            <w:r>
                              <w:t xml:space="preserve">Capability </w:t>
                            </w:r>
                            <w:r w:rsidR="007603B7">
                              <w:t>s</w:t>
                            </w:r>
                            <w:r>
                              <w:t xml:space="preserve">tatement </w:t>
                            </w:r>
                            <w:r w:rsidR="007603B7">
                              <w:t>w</w:t>
                            </w:r>
                            <w:r>
                              <w:t>orkshop</w:t>
                            </w:r>
                            <w:r w:rsidR="007603B7">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pt;margin-top:73.9pt;width:554.7pt;height:40.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s+rQIAAKk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" filled="f" stroked="f">
                <v:textbox inset="0,0,0,0">
                  <w:txbxContent>
                    <w:p w:rsidR="00DA7884" w:rsidRDefault="00154EB9" w:rsidP="002C312D">
                      <w:pPr>
                        <w:pStyle w:val="Titleheading"/>
                      </w:pPr>
                      <w:r>
                        <w:t xml:space="preserve">Capability </w:t>
                      </w:r>
                      <w:r w:rsidR="007603B7">
                        <w:t>s</w:t>
                      </w:r>
                      <w:r>
                        <w:t xml:space="preserve">tatement </w:t>
                      </w:r>
                      <w:r w:rsidR="007603B7">
                        <w:t>w</w:t>
                      </w:r>
                      <w:r>
                        <w:t>orkshop</w:t>
                      </w:r>
                      <w:r w:rsidR="007603B7">
                        <w:t>s</w:t>
                      </w:r>
                    </w:p>
                  </w:txbxContent>
                </v:textbox>
                <w10:wrap anchorx="page" anchory="page"/>
              </v:shape>
            </w:pict>
          </mc:Fallback>
        </mc:AlternateContent>
      </w:r>
      <w:r w:rsidR="00E6044D">
        <w:rPr>
          <w:rFonts w:cs="Arial"/>
          <w:b/>
          <w:bCs/>
          <w:color w:val="77BA2D"/>
          <w:spacing w:val="-1"/>
          <w:sz w:val="20"/>
          <w:szCs w:val="20"/>
          <w:lang w:val="en-US"/>
        </w:rPr>
        <w:t>Why a</w:t>
      </w:r>
      <w:r w:rsidR="00154EB9" w:rsidRPr="00CE6C01">
        <w:rPr>
          <w:rFonts w:cs="Arial"/>
          <w:b/>
          <w:bCs/>
          <w:color w:val="77BA2D"/>
          <w:spacing w:val="-1"/>
          <w:sz w:val="20"/>
          <w:szCs w:val="20"/>
          <w:lang w:val="en-US"/>
        </w:rPr>
        <w:t>ttend a Capability Statement Workshop?</w:t>
      </w:r>
    </w:p>
    <w:p w:rsidR="00154EB9" w:rsidRPr="007603B7" w:rsidRDefault="00154EB9" w:rsidP="007603B7">
      <w:pPr>
        <w:widowControl w:val="0"/>
        <w:autoSpaceDE w:val="0"/>
        <w:autoSpaceDN w:val="0"/>
        <w:adjustRightInd w:val="0"/>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 xml:space="preserve">If you want your business to stand out from the crowd and improve your chance of securing contracts, then attending a Capability statement workshop is a must for you. Hosted by the Queensland Government, these interactive workshops aim to help businesses develop and prepare effective capability statements.  </w:t>
      </w:r>
    </w:p>
    <w:p w:rsidR="007603B7" w:rsidRPr="007603B7" w:rsidRDefault="007603B7" w:rsidP="007603B7">
      <w:pPr>
        <w:widowControl w:val="0"/>
        <w:autoSpaceDE w:val="0"/>
        <w:autoSpaceDN w:val="0"/>
        <w:adjustRightInd w:val="0"/>
        <w:rPr>
          <w:rFonts w:ascii="Arial" w:hAnsi="Arial" w:cs="Arial"/>
          <w:b/>
          <w:bCs/>
          <w:color w:val="77BA2D"/>
          <w:spacing w:val="-1"/>
          <w:sz w:val="10"/>
          <w:szCs w:val="10"/>
          <w:lang w:val="en-US" w:eastAsia="en-US"/>
        </w:rPr>
      </w:pPr>
    </w:p>
    <w:p w:rsidR="00154EB9" w:rsidRPr="00CE6C01" w:rsidRDefault="00154EB9" w:rsidP="007603B7">
      <w:pPr>
        <w:widowControl w:val="0"/>
        <w:autoSpaceDE w:val="0"/>
        <w:autoSpaceDN w:val="0"/>
        <w:adjustRightInd w:val="0"/>
        <w:rPr>
          <w:rFonts w:ascii="Arial" w:hAnsi="Arial" w:cs="Arial"/>
          <w:b/>
          <w:bCs/>
          <w:color w:val="77BA2D"/>
          <w:spacing w:val="-1"/>
          <w:sz w:val="20"/>
          <w:szCs w:val="20"/>
          <w:lang w:val="en-US" w:eastAsia="en-US"/>
        </w:rPr>
      </w:pPr>
      <w:r w:rsidRPr="00CE6C01">
        <w:rPr>
          <w:rFonts w:ascii="Arial" w:hAnsi="Arial" w:cs="Arial"/>
          <w:b/>
          <w:bCs/>
          <w:color w:val="77BA2D"/>
          <w:spacing w:val="-1"/>
          <w:sz w:val="20"/>
          <w:szCs w:val="20"/>
          <w:lang w:val="en-US" w:eastAsia="en-US"/>
        </w:rPr>
        <w:t>What is a capability statement?</w:t>
      </w:r>
    </w:p>
    <w:p w:rsidR="00154EB9" w:rsidRPr="007603B7" w:rsidRDefault="00154EB9" w:rsidP="007603B7">
      <w:pPr>
        <w:widowControl w:val="0"/>
        <w:autoSpaceDE w:val="0"/>
        <w:autoSpaceDN w:val="0"/>
        <w:adjustRightInd w:val="0"/>
        <w:ind w:right="187"/>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A c</w:t>
      </w:r>
      <w:r w:rsidRPr="007603B7">
        <w:rPr>
          <w:rFonts w:ascii="Arial" w:hAnsi="Arial" w:cs="Arial"/>
          <w:color w:val="000000"/>
          <w:sz w:val="18"/>
          <w:szCs w:val="18"/>
          <w:lang w:val="en-US" w:eastAsia="en-US"/>
        </w:rPr>
        <w:t>ap</w:t>
      </w:r>
      <w:r w:rsidRPr="007603B7">
        <w:rPr>
          <w:rFonts w:ascii="Arial" w:hAnsi="Arial" w:cs="Arial"/>
          <w:color w:val="000000"/>
          <w:spacing w:val="2"/>
          <w:sz w:val="18"/>
          <w:szCs w:val="18"/>
          <w:lang w:val="en-US" w:eastAsia="en-US"/>
        </w:rPr>
        <w:t>a</w:t>
      </w:r>
      <w:r w:rsidRPr="007603B7">
        <w:rPr>
          <w:rFonts w:ascii="Arial" w:hAnsi="Arial" w:cs="Arial"/>
          <w:color w:val="000000"/>
          <w:sz w:val="18"/>
          <w:szCs w:val="18"/>
          <w:lang w:val="en-US" w:eastAsia="en-US"/>
        </w:rPr>
        <w:t>b</w:t>
      </w:r>
      <w:r w:rsidRPr="007603B7">
        <w:rPr>
          <w:rFonts w:ascii="Arial" w:hAnsi="Arial" w:cs="Arial"/>
          <w:color w:val="000000"/>
          <w:spacing w:val="1"/>
          <w:sz w:val="18"/>
          <w:szCs w:val="18"/>
          <w:lang w:val="en-US" w:eastAsia="en-US"/>
        </w:rPr>
        <w:t>i</w:t>
      </w:r>
      <w:r w:rsidRPr="007603B7">
        <w:rPr>
          <w:rFonts w:ascii="Arial" w:hAnsi="Arial" w:cs="Arial"/>
          <w:color w:val="000000"/>
          <w:spacing w:val="-1"/>
          <w:sz w:val="18"/>
          <w:szCs w:val="18"/>
          <w:lang w:val="en-US" w:eastAsia="en-US"/>
        </w:rPr>
        <w:t>li</w:t>
      </w:r>
      <w:r w:rsidRPr="007603B7">
        <w:rPr>
          <w:rFonts w:ascii="Arial" w:hAnsi="Arial" w:cs="Arial"/>
          <w:color w:val="000000"/>
          <w:spacing w:val="5"/>
          <w:sz w:val="18"/>
          <w:szCs w:val="18"/>
          <w:lang w:val="en-US" w:eastAsia="en-US"/>
        </w:rPr>
        <w:t>t</w:t>
      </w:r>
      <w:r w:rsidRPr="007603B7">
        <w:rPr>
          <w:rFonts w:ascii="Arial" w:hAnsi="Arial" w:cs="Arial"/>
          <w:color w:val="000000"/>
          <w:sz w:val="18"/>
          <w:szCs w:val="18"/>
          <w:lang w:val="en-US" w:eastAsia="en-US"/>
        </w:rPr>
        <w:t>y</w:t>
      </w:r>
      <w:r w:rsidRPr="007603B7">
        <w:rPr>
          <w:rFonts w:ascii="Arial" w:hAnsi="Arial" w:cs="Arial"/>
          <w:color w:val="000000"/>
          <w:spacing w:val="-5"/>
          <w:sz w:val="18"/>
          <w:szCs w:val="18"/>
          <w:lang w:val="en-US" w:eastAsia="en-US"/>
        </w:rPr>
        <w:t xml:space="preserve"> </w:t>
      </w:r>
      <w:r w:rsidRPr="007603B7">
        <w:rPr>
          <w:rFonts w:ascii="Arial" w:hAnsi="Arial" w:cs="Arial"/>
          <w:color w:val="000000"/>
          <w:spacing w:val="1"/>
          <w:sz w:val="18"/>
          <w:szCs w:val="18"/>
          <w:lang w:val="en-US" w:eastAsia="en-US"/>
        </w:rPr>
        <w:t>s</w:t>
      </w:r>
      <w:r w:rsidRPr="007603B7">
        <w:rPr>
          <w:rFonts w:ascii="Arial" w:hAnsi="Arial" w:cs="Arial"/>
          <w:color w:val="000000"/>
          <w:sz w:val="18"/>
          <w:szCs w:val="18"/>
          <w:lang w:val="en-US" w:eastAsia="en-US"/>
        </w:rPr>
        <w:t>t</w:t>
      </w:r>
      <w:r w:rsidRPr="007603B7">
        <w:rPr>
          <w:rFonts w:ascii="Arial" w:hAnsi="Arial" w:cs="Arial"/>
          <w:color w:val="000000"/>
          <w:spacing w:val="2"/>
          <w:sz w:val="18"/>
          <w:szCs w:val="18"/>
          <w:lang w:val="en-US" w:eastAsia="en-US"/>
        </w:rPr>
        <w:t>a</w:t>
      </w:r>
      <w:r w:rsidRPr="007603B7">
        <w:rPr>
          <w:rFonts w:ascii="Arial" w:hAnsi="Arial" w:cs="Arial"/>
          <w:color w:val="000000"/>
          <w:sz w:val="18"/>
          <w:szCs w:val="18"/>
          <w:lang w:val="en-US" w:eastAsia="en-US"/>
        </w:rPr>
        <w:t>t</w:t>
      </w:r>
      <w:r w:rsidRPr="007603B7">
        <w:rPr>
          <w:rFonts w:ascii="Arial" w:hAnsi="Arial" w:cs="Arial"/>
          <w:color w:val="000000"/>
          <w:spacing w:val="2"/>
          <w:sz w:val="18"/>
          <w:szCs w:val="18"/>
          <w:lang w:val="en-US" w:eastAsia="en-US"/>
        </w:rPr>
        <w:t>e</w:t>
      </w:r>
      <w:r w:rsidRPr="007603B7">
        <w:rPr>
          <w:rFonts w:ascii="Arial" w:hAnsi="Arial" w:cs="Arial"/>
          <w:color w:val="000000"/>
          <w:spacing w:val="5"/>
          <w:sz w:val="18"/>
          <w:szCs w:val="18"/>
          <w:lang w:val="en-US" w:eastAsia="en-US"/>
        </w:rPr>
        <w:t>m</w:t>
      </w:r>
      <w:r w:rsidRPr="007603B7">
        <w:rPr>
          <w:rFonts w:ascii="Arial" w:hAnsi="Arial" w:cs="Arial"/>
          <w:color w:val="000000"/>
          <w:sz w:val="18"/>
          <w:szCs w:val="18"/>
          <w:lang w:val="en-US" w:eastAsia="en-US"/>
        </w:rPr>
        <w:t>ent</w:t>
      </w:r>
      <w:r w:rsidRPr="007603B7">
        <w:rPr>
          <w:rFonts w:ascii="Arial" w:hAnsi="Arial" w:cs="Arial"/>
          <w:color w:val="000000"/>
          <w:spacing w:val="-1"/>
          <w:sz w:val="18"/>
          <w:szCs w:val="18"/>
          <w:lang w:val="en-US" w:eastAsia="en-US"/>
        </w:rPr>
        <w:t xml:space="preserve"> </w:t>
      </w:r>
      <w:r w:rsidRPr="007603B7">
        <w:rPr>
          <w:rFonts w:ascii="Arial" w:hAnsi="Arial" w:cs="Arial"/>
          <w:color w:val="000000"/>
          <w:sz w:val="18"/>
          <w:szCs w:val="18"/>
          <w:lang w:val="en-US" w:eastAsia="en-US"/>
        </w:rPr>
        <w:t>out</w:t>
      </w:r>
      <w:r w:rsidRPr="007603B7">
        <w:rPr>
          <w:rFonts w:ascii="Arial" w:hAnsi="Arial" w:cs="Arial"/>
          <w:color w:val="000000"/>
          <w:spacing w:val="-1"/>
          <w:sz w:val="18"/>
          <w:szCs w:val="18"/>
          <w:lang w:val="en-US" w:eastAsia="en-US"/>
        </w:rPr>
        <w:t>l</w:t>
      </w:r>
      <w:r w:rsidRPr="007603B7">
        <w:rPr>
          <w:rFonts w:ascii="Arial" w:hAnsi="Arial" w:cs="Arial"/>
          <w:color w:val="000000"/>
          <w:spacing w:val="1"/>
          <w:sz w:val="18"/>
          <w:szCs w:val="18"/>
          <w:lang w:val="en-US" w:eastAsia="en-US"/>
        </w:rPr>
        <w:t>i</w:t>
      </w:r>
      <w:r w:rsidRPr="007603B7">
        <w:rPr>
          <w:rFonts w:ascii="Arial" w:hAnsi="Arial" w:cs="Arial"/>
          <w:color w:val="000000"/>
          <w:sz w:val="18"/>
          <w:szCs w:val="18"/>
          <w:lang w:val="en-US" w:eastAsia="en-US"/>
        </w:rPr>
        <w:t xml:space="preserve">nes </w:t>
      </w:r>
      <w:r w:rsidRPr="007603B7">
        <w:rPr>
          <w:rFonts w:ascii="Arial" w:hAnsi="Arial" w:cs="Arial"/>
          <w:color w:val="000000"/>
          <w:spacing w:val="1"/>
          <w:sz w:val="18"/>
          <w:szCs w:val="18"/>
          <w:lang w:val="en-US" w:eastAsia="en-US"/>
        </w:rPr>
        <w:t>c</w:t>
      </w:r>
      <w:r w:rsidRPr="007603B7">
        <w:rPr>
          <w:rFonts w:ascii="Arial" w:hAnsi="Arial" w:cs="Arial"/>
          <w:color w:val="000000"/>
          <w:sz w:val="18"/>
          <w:szCs w:val="18"/>
          <w:lang w:val="en-US" w:eastAsia="en-US"/>
        </w:rPr>
        <w:t>apa</w:t>
      </w:r>
      <w:r w:rsidRPr="007603B7">
        <w:rPr>
          <w:rFonts w:ascii="Arial" w:hAnsi="Arial" w:cs="Arial"/>
          <w:color w:val="000000"/>
          <w:spacing w:val="2"/>
          <w:sz w:val="18"/>
          <w:szCs w:val="18"/>
          <w:lang w:val="en-US" w:eastAsia="en-US"/>
        </w:rPr>
        <w:t>b</w:t>
      </w:r>
      <w:r w:rsidRPr="007603B7">
        <w:rPr>
          <w:rFonts w:ascii="Arial" w:hAnsi="Arial" w:cs="Arial"/>
          <w:color w:val="000000"/>
          <w:spacing w:val="-1"/>
          <w:sz w:val="18"/>
          <w:szCs w:val="18"/>
          <w:lang w:val="en-US" w:eastAsia="en-US"/>
        </w:rPr>
        <w:t>i</w:t>
      </w:r>
      <w:r w:rsidRPr="007603B7">
        <w:rPr>
          <w:rFonts w:ascii="Arial" w:hAnsi="Arial" w:cs="Arial"/>
          <w:color w:val="000000"/>
          <w:spacing w:val="1"/>
          <w:sz w:val="18"/>
          <w:szCs w:val="18"/>
          <w:lang w:val="en-US" w:eastAsia="en-US"/>
        </w:rPr>
        <w:t>l</w:t>
      </w:r>
      <w:r w:rsidRPr="007603B7">
        <w:rPr>
          <w:rFonts w:ascii="Arial" w:hAnsi="Arial" w:cs="Arial"/>
          <w:color w:val="000000"/>
          <w:spacing w:val="-1"/>
          <w:sz w:val="18"/>
          <w:szCs w:val="18"/>
          <w:lang w:val="en-US" w:eastAsia="en-US"/>
        </w:rPr>
        <w:t>i</w:t>
      </w:r>
      <w:r w:rsidRPr="007603B7">
        <w:rPr>
          <w:rFonts w:ascii="Arial" w:hAnsi="Arial" w:cs="Arial"/>
          <w:color w:val="000000"/>
          <w:spacing w:val="2"/>
          <w:sz w:val="18"/>
          <w:szCs w:val="18"/>
          <w:lang w:val="en-US" w:eastAsia="en-US"/>
        </w:rPr>
        <w:t>t</w:t>
      </w:r>
      <w:r w:rsidRPr="007603B7">
        <w:rPr>
          <w:rFonts w:ascii="Arial" w:hAnsi="Arial" w:cs="Arial"/>
          <w:color w:val="000000"/>
          <w:spacing w:val="-1"/>
          <w:sz w:val="18"/>
          <w:szCs w:val="18"/>
          <w:lang w:val="en-US" w:eastAsia="en-US"/>
        </w:rPr>
        <w:t>i</w:t>
      </w:r>
      <w:r w:rsidRPr="007603B7">
        <w:rPr>
          <w:rFonts w:ascii="Arial" w:hAnsi="Arial" w:cs="Arial"/>
          <w:color w:val="000000"/>
          <w:sz w:val="18"/>
          <w:szCs w:val="18"/>
          <w:lang w:val="en-US" w:eastAsia="en-US"/>
        </w:rPr>
        <w:t xml:space="preserve">es </w:t>
      </w:r>
      <w:r w:rsidRPr="007603B7">
        <w:rPr>
          <w:rFonts w:ascii="Arial" w:hAnsi="Arial" w:cs="Arial"/>
          <w:color w:val="000000"/>
          <w:spacing w:val="2"/>
          <w:sz w:val="18"/>
          <w:szCs w:val="18"/>
          <w:lang w:val="en-US" w:eastAsia="en-US"/>
        </w:rPr>
        <w:t>a</w:t>
      </w:r>
      <w:r w:rsidRPr="007603B7">
        <w:rPr>
          <w:rFonts w:ascii="Arial" w:hAnsi="Arial" w:cs="Arial"/>
          <w:color w:val="000000"/>
          <w:sz w:val="18"/>
          <w:szCs w:val="18"/>
          <w:lang w:val="en-US" w:eastAsia="en-US"/>
        </w:rPr>
        <w:t>nd</w:t>
      </w:r>
      <w:r w:rsidRPr="007603B7">
        <w:rPr>
          <w:rFonts w:ascii="Arial" w:hAnsi="Arial" w:cs="Arial"/>
          <w:color w:val="000000"/>
          <w:spacing w:val="-1"/>
          <w:sz w:val="18"/>
          <w:szCs w:val="18"/>
          <w:lang w:val="en-US" w:eastAsia="en-US"/>
        </w:rPr>
        <w:t xml:space="preserve"> </w:t>
      </w:r>
      <w:r w:rsidRPr="007603B7">
        <w:rPr>
          <w:rFonts w:ascii="Arial" w:hAnsi="Arial" w:cs="Arial"/>
          <w:color w:val="000000"/>
          <w:spacing w:val="1"/>
          <w:sz w:val="18"/>
          <w:szCs w:val="18"/>
          <w:lang w:val="en-US" w:eastAsia="en-US"/>
        </w:rPr>
        <w:t>s</w:t>
      </w:r>
      <w:r w:rsidRPr="007603B7">
        <w:rPr>
          <w:rFonts w:ascii="Arial" w:hAnsi="Arial" w:cs="Arial"/>
          <w:color w:val="000000"/>
          <w:spacing w:val="4"/>
          <w:sz w:val="18"/>
          <w:szCs w:val="18"/>
          <w:lang w:val="en-US" w:eastAsia="en-US"/>
        </w:rPr>
        <w:t>k</w:t>
      </w:r>
      <w:r w:rsidRPr="007603B7">
        <w:rPr>
          <w:rFonts w:ascii="Arial" w:hAnsi="Arial" w:cs="Arial"/>
          <w:color w:val="000000"/>
          <w:spacing w:val="-1"/>
          <w:sz w:val="18"/>
          <w:szCs w:val="18"/>
          <w:lang w:val="en-US" w:eastAsia="en-US"/>
        </w:rPr>
        <w:t>ill</w:t>
      </w:r>
      <w:r w:rsidRPr="007603B7">
        <w:rPr>
          <w:rFonts w:ascii="Arial" w:hAnsi="Arial" w:cs="Arial"/>
          <w:color w:val="000000"/>
          <w:spacing w:val="1"/>
          <w:sz w:val="18"/>
          <w:szCs w:val="18"/>
          <w:lang w:val="en-US" w:eastAsia="en-US"/>
        </w:rPr>
        <w:t>s of your business</w:t>
      </w:r>
      <w:r w:rsidRPr="007603B7">
        <w:rPr>
          <w:rFonts w:ascii="Arial" w:hAnsi="Arial" w:cs="Arial"/>
          <w:color w:val="000000"/>
          <w:sz w:val="18"/>
          <w:szCs w:val="18"/>
          <w:lang w:val="en-US" w:eastAsia="en-US"/>
        </w:rPr>
        <w:t>.</w:t>
      </w:r>
      <w:r w:rsidRPr="007603B7">
        <w:rPr>
          <w:rFonts w:ascii="Arial" w:hAnsi="Arial" w:cs="Arial"/>
          <w:color w:val="000000"/>
          <w:spacing w:val="-1"/>
          <w:sz w:val="18"/>
          <w:szCs w:val="18"/>
          <w:lang w:val="en-US" w:eastAsia="en-US"/>
        </w:rPr>
        <w:t xml:space="preserve"> It is a tool that allows procurement teams assess its expertise, achievements and potential to deliver goods and services.</w:t>
      </w:r>
    </w:p>
    <w:p w:rsidR="00154EB9" w:rsidRPr="007603B7" w:rsidRDefault="00154EB9" w:rsidP="007603B7">
      <w:pPr>
        <w:widowControl w:val="0"/>
        <w:autoSpaceDE w:val="0"/>
        <w:autoSpaceDN w:val="0"/>
        <w:adjustRightInd w:val="0"/>
        <w:ind w:right="187"/>
        <w:rPr>
          <w:rFonts w:ascii="Arial" w:hAnsi="Arial" w:cs="Arial"/>
          <w:color w:val="000000"/>
          <w:spacing w:val="-1"/>
          <w:sz w:val="18"/>
          <w:szCs w:val="18"/>
          <w:lang w:val="en-US" w:eastAsia="en-US"/>
        </w:rPr>
      </w:pPr>
    </w:p>
    <w:p w:rsidR="00154EB9" w:rsidRPr="007603B7" w:rsidRDefault="00154EB9" w:rsidP="007603B7">
      <w:pPr>
        <w:widowControl w:val="0"/>
        <w:autoSpaceDE w:val="0"/>
        <w:autoSpaceDN w:val="0"/>
        <w:adjustRightInd w:val="0"/>
        <w:ind w:right="187"/>
        <w:rPr>
          <w:rFonts w:ascii="Arial" w:hAnsi="Arial" w:cs="Arial"/>
          <w:color w:val="000000"/>
          <w:sz w:val="18"/>
          <w:szCs w:val="18"/>
          <w:lang w:val="en-US" w:eastAsia="en-US"/>
        </w:rPr>
      </w:pPr>
      <w:r w:rsidRPr="007603B7">
        <w:rPr>
          <w:rFonts w:ascii="Arial" w:hAnsi="Arial" w:cs="Arial"/>
          <w:color w:val="000000"/>
          <w:spacing w:val="-1"/>
          <w:sz w:val="18"/>
          <w:szCs w:val="18"/>
          <w:lang w:val="en-US" w:eastAsia="en-US"/>
        </w:rPr>
        <w:t xml:space="preserve">A capability statement is essential for participating and securing tendering opportunities in government and private sector projects, including sub-contractor work.  </w:t>
      </w:r>
      <w:r w:rsidRPr="007603B7">
        <w:rPr>
          <w:rFonts w:ascii="Arial" w:hAnsi="Arial" w:cs="Arial"/>
          <w:color w:val="000000"/>
          <w:spacing w:val="-4"/>
          <w:sz w:val="18"/>
          <w:szCs w:val="18"/>
          <w:lang w:val="en-US" w:eastAsia="en-US"/>
        </w:rPr>
        <w:t xml:space="preserve"> </w:t>
      </w:r>
      <w:r w:rsidRPr="007603B7">
        <w:rPr>
          <w:rFonts w:ascii="Arial" w:hAnsi="Arial" w:cs="Arial"/>
          <w:color w:val="000000"/>
          <w:sz w:val="18"/>
          <w:szCs w:val="18"/>
          <w:lang w:val="en-US" w:eastAsia="en-US"/>
        </w:rPr>
        <w:t>U</w:t>
      </w:r>
      <w:r w:rsidRPr="007603B7">
        <w:rPr>
          <w:rFonts w:ascii="Arial" w:hAnsi="Arial" w:cs="Arial"/>
          <w:color w:val="000000"/>
          <w:spacing w:val="-1"/>
          <w:sz w:val="18"/>
          <w:szCs w:val="18"/>
          <w:lang w:val="en-US" w:eastAsia="en-US"/>
        </w:rPr>
        <w:t>l</w:t>
      </w:r>
      <w:r w:rsidRPr="007603B7">
        <w:rPr>
          <w:rFonts w:ascii="Arial" w:hAnsi="Arial" w:cs="Arial"/>
          <w:color w:val="000000"/>
          <w:sz w:val="18"/>
          <w:szCs w:val="18"/>
          <w:lang w:val="en-US" w:eastAsia="en-US"/>
        </w:rPr>
        <w:t>t</w:t>
      </w:r>
      <w:r w:rsidRPr="007603B7">
        <w:rPr>
          <w:rFonts w:ascii="Arial" w:hAnsi="Arial" w:cs="Arial"/>
          <w:color w:val="000000"/>
          <w:spacing w:val="-1"/>
          <w:sz w:val="18"/>
          <w:szCs w:val="18"/>
          <w:lang w:val="en-US" w:eastAsia="en-US"/>
        </w:rPr>
        <w:t>i</w:t>
      </w:r>
      <w:r w:rsidRPr="007603B7">
        <w:rPr>
          <w:rFonts w:ascii="Arial" w:hAnsi="Arial" w:cs="Arial"/>
          <w:color w:val="000000"/>
          <w:spacing w:val="5"/>
          <w:sz w:val="18"/>
          <w:szCs w:val="18"/>
          <w:lang w:val="en-US" w:eastAsia="en-US"/>
        </w:rPr>
        <w:t>m</w:t>
      </w:r>
      <w:r w:rsidRPr="007603B7">
        <w:rPr>
          <w:rFonts w:ascii="Arial" w:hAnsi="Arial" w:cs="Arial"/>
          <w:color w:val="000000"/>
          <w:sz w:val="18"/>
          <w:szCs w:val="18"/>
          <w:lang w:val="en-US" w:eastAsia="en-US"/>
        </w:rPr>
        <w:t>ate</w:t>
      </w:r>
      <w:r w:rsidRPr="007603B7">
        <w:rPr>
          <w:rFonts w:ascii="Arial" w:hAnsi="Arial" w:cs="Arial"/>
          <w:color w:val="000000"/>
          <w:spacing w:val="4"/>
          <w:sz w:val="18"/>
          <w:szCs w:val="18"/>
          <w:lang w:val="en-US" w:eastAsia="en-US"/>
        </w:rPr>
        <w:t>l</w:t>
      </w:r>
      <w:r w:rsidRPr="007603B7">
        <w:rPr>
          <w:rFonts w:ascii="Arial" w:hAnsi="Arial" w:cs="Arial"/>
          <w:color w:val="000000"/>
          <w:spacing w:val="-4"/>
          <w:sz w:val="18"/>
          <w:szCs w:val="18"/>
          <w:lang w:val="en-US" w:eastAsia="en-US"/>
        </w:rPr>
        <w:t>y</w:t>
      </w:r>
      <w:r w:rsidRPr="007603B7">
        <w:rPr>
          <w:rFonts w:ascii="Arial" w:hAnsi="Arial" w:cs="Arial"/>
          <w:color w:val="000000"/>
          <w:sz w:val="18"/>
          <w:szCs w:val="18"/>
          <w:lang w:val="en-US" w:eastAsia="en-US"/>
        </w:rPr>
        <w:t>,</w:t>
      </w:r>
      <w:r w:rsidRPr="007603B7">
        <w:rPr>
          <w:rFonts w:ascii="Arial" w:hAnsi="Arial" w:cs="Arial"/>
          <w:color w:val="000000"/>
          <w:spacing w:val="-1"/>
          <w:sz w:val="18"/>
          <w:szCs w:val="18"/>
          <w:lang w:val="en-US" w:eastAsia="en-US"/>
        </w:rPr>
        <w:t xml:space="preserve"> </w:t>
      </w:r>
      <w:r w:rsidRPr="007603B7">
        <w:rPr>
          <w:rFonts w:ascii="Arial" w:hAnsi="Arial" w:cs="Arial"/>
          <w:color w:val="000000"/>
          <w:spacing w:val="2"/>
          <w:sz w:val="18"/>
          <w:szCs w:val="18"/>
          <w:lang w:val="en-US" w:eastAsia="en-US"/>
        </w:rPr>
        <w:t>a</w:t>
      </w:r>
      <w:r w:rsidRPr="007603B7">
        <w:rPr>
          <w:rFonts w:ascii="Arial" w:hAnsi="Arial" w:cs="Arial"/>
          <w:color w:val="000000"/>
          <w:sz w:val="18"/>
          <w:szCs w:val="18"/>
          <w:lang w:val="en-US" w:eastAsia="en-US"/>
        </w:rPr>
        <w:t xml:space="preserve">n </w:t>
      </w:r>
      <w:r w:rsidRPr="007603B7">
        <w:rPr>
          <w:rFonts w:ascii="Arial" w:hAnsi="Arial" w:cs="Arial"/>
          <w:color w:val="000000"/>
          <w:spacing w:val="-1"/>
          <w:sz w:val="18"/>
          <w:szCs w:val="18"/>
          <w:lang w:val="en-US" w:eastAsia="en-US"/>
        </w:rPr>
        <w:t>i</w:t>
      </w:r>
      <w:r w:rsidRPr="007603B7">
        <w:rPr>
          <w:rFonts w:ascii="Arial" w:hAnsi="Arial" w:cs="Arial"/>
          <w:color w:val="000000"/>
          <w:spacing w:val="5"/>
          <w:sz w:val="18"/>
          <w:szCs w:val="18"/>
          <w:lang w:val="en-US" w:eastAsia="en-US"/>
        </w:rPr>
        <w:t>m</w:t>
      </w:r>
      <w:r w:rsidRPr="007603B7">
        <w:rPr>
          <w:rFonts w:ascii="Arial" w:hAnsi="Arial" w:cs="Arial"/>
          <w:color w:val="000000"/>
          <w:sz w:val="18"/>
          <w:szCs w:val="18"/>
          <w:lang w:val="en-US" w:eastAsia="en-US"/>
        </w:rPr>
        <w:t>p</w:t>
      </w:r>
      <w:r w:rsidRPr="007603B7">
        <w:rPr>
          <w:rFonts w:ascii="Arial" w:hAnsi="Arial" w:cs="Arial"/>
          <w:color w:val="000000"/>
          <w:spacing w:val="1"/>
          <w:sz w:val="18"/>
          <w:szCs w:val="18"/>
          <w:lang w:val="en-US" w:eastAsia="en-US"/>
        </w:rPr>
        <w:t>r</w:t>
      </w:r>
      <w:r w:rsidRPr="007603B7">
        <w:rPr>
          <w:rFonts w:ascii="Arial" w:hAnsi="Arial" w:cs="Arial"/>
          <w:color w:val="000000"/>
          <w:sz w:val="18"/>
          <w:szCs w:val="18"/>
          <w:lang w:val="en-US" w:eastAsia="en-US"/>
        </w:rPr>
        <w:t>e</w:t>
      </w:r>
      <w:r w:rsidRPr="007603B7">
        <w:rPr>
          <w:rFonts w:ascii="Arial" w:hAnsi="Arial" w:cs="Arial"/>
          <w:color w:val="000000"/>
          <w:spacing w:val="1"/>
          <w:sz w:val="18"/>
          <w:szCs w:val="18"/>
          <w:lang w:val="en-US" w:eastAsia="en-US"/>
        </w:rPr>
        <w:t>ss</w:t>
      </w:r>
      <w:r w:rsidRPr="007603B7">
        <w:rPr>
          <w:rFonts w:ascii="Arial" w:hAnsi="Arial" w:cs="Arial"/>
          <w:color w:val="000000"/>
          <w:spacing w:val="-1"/>
          <w:sz w:val="18"/>
          <w:szCs w:val="18"/>
          <w:lang w:val="en-US" w:eastAsia="en-US"/>
        </w:rPr>
        <w:t>iv</w:t>
      </w:r>
      <w:r w:rsidRPr="007603B7">
        <w:rPr>
          <w:rFonts w:ascii="Arial" w:hAnsi="Arial" w:cs="Arial"/>
          <w:color w:val="000000"/>
          <w:sz w:val="18"/>
          <w:szCs w:val="18"/>
          <w:lang w:val="en-US" w:eastAsia="en-US"/>
        </w:rPr>
        <w:t xml:space="preserve">e </w:t>
      </w:r>
      <w:r w:rsidRPr="007603B7">
        <w:rPr>
          <w:rFonts w:ascii="Arial" w:hAnsi="Arial" w:cs="Arial"/>
          <w:color w:val="000000"/>
          <w:spacing w:val="1"/>
          <w:sz w:val="18"/>
          <w:szCs w:val="18"/>
          <w:lang w:val="en-US" w:eastAsia="en-US"/>
        </w:rPr>
        <w:t>c</w:t>
      </w:r>
      <w:r w:rsidRPr="007603B7">
        <w:rPr>
          <w:rFonts w:ascii="Arial" w:hAnsi="Arial" w:cs="Arial"/>
          <w:color w:val="000000"/>
          <w:sz w:val="18"/>
          <w:szCs w:val="18"/>
          <w:lang w:val="en-US" w:eastAsia="en-US"/>
        </w:rPr>
        <w:t>apa</w:t>
      </w:r>
      <w:r w:rsidRPr="007603B7">
        <w:rPr>
          <w:rFonts w:ascii="Arial" w:hAnsi="Arial" w:cs="Arial"/>
          <w:color w:val="000000"/>
          <w:spacing w:val="2"/>
          <w:sz w:val="18"/>
          <w:szCs w:val="18"/>
          <w:lang w:val="en-US" w:eastAsia="en-US"/>
        </w:rPr>
        <w:t>b</w:t>
      </w:r>
      <w:r w:rsidRPr="007603B7">
        <w:rPr>
          <w:rFonts w:ascii="Arial" w:hAnsi="Arial" w:cs="Arial"/>
          <w:color w:val="000000"/>
          <w:spacing w:val="1"/>
          <w:sz w:val="18"/>
          <w:szCs w:val="18"/>
          <w:lang w:val="en-US" w:eastAsia="en-US"/>
        </w:rPr>
        <w:t>i</w:t>
      </w:r>
      <w:r w:rsidRPr="007603B7">
        <w:rPr>
          <w:rFonts w:ascii="Arial" w:hAnsi="Arial" w:cs="Arial"/>
          <w:color w:val="000000"/>
          <w:spacing w:val="-1"/>
          <w:sz w:val="18"/>
          <w:szCs w:val="18"/>
          <w:lang w:val="en-US" w:eastAsia="en-US"/>
        </w:rPr>
        <w:t>li</w:t>
      </w:r>
      <w:r w:rsidRPr="007603B7">
        <w:rPr>
          <w:rFonts w:ascii="Arial" w:hAnsi="Arial" w:cs="Arial"/>
          <w:color w:val="000000"/>
          <w:spacing w:val="5"/>
          <w:sz w:val="18"/>
          <w:szCs w:val="18"/>
          <w:lang w:val="en-US" w:eastAsia="en-US"/>
        </w:rPr>
        <w:t>t</w:t>
      </w:r>
      <w:r w:rsidRPr="007603B7">
        <w:rPr>
          <w:rFonts w:ascii="Arial" w:hAnsi="Arial" w:cs="Arial"/>
          <w:color w:val="000000"/>
          <w:sz w:val="18"/>
          <w:szCs w:val="18"/>
          <w:lang w:val="en-US" w:eastAsia="en-US"/>
        </w:rPr>
        <w:t>y</w:t>
      </w:r>
      <w:r w:rsidRPr="007603B7">
        <w:rPr>
          <w:rFonts w:ascii="Arial" w:hAnsi="Arial" w:cs="Arial"/>
          <w:color w:val="000000"/>
          <w:spacing w:val="-5"/>
          <w:sz w:val="18"/>
          <w:szCs w:val="18"/>
          <w:lang w:val="en-US" w:eastAsia="en-US"/>
        </w:rPr>
        <w:t xml:space="preserve"> </w:t>
      </w:r>
      <w:r w:rsidRPr="007603B7">
        <w:rPr>
          <w:rFonts w:ascii="Arial" w:hAnsi="Arial" w:cs="Arial"/>
          <w:color w:val="000000"/>
          <w:spacing w:val="1"/>
          <w:sz w:val="18"/>
          <w:szCs w:val="18"/>
          <w:lang w:val="en-US" w:eastAsia="en-US"/>
        </w:rPr>
        <w:t>s</w:t>
      </w:r>
      <w:r w:rsidRPr="007603B7">
        <w:rPr>
          <w:rFonts w:ascii="Arial" w:hAnsi="Arial" w:cs="Arial"/>
          <w:color w:val="000000"/>
          <w:sz w:val="18"/>
          <w:szCs w:val="18"/>
          <w:lang w:val="en-US" w:eastAsia="en-US"/>
        </w:rPr>
        <w:t>ta</w:t>
      </w:r>
      <w:r w:rsidRPr="007603B7">
        <w:rPr>
          <w:rFonts w:ascii="Arial" w:hAnsi="Arial" w:cs="Arial"/>
          <w:color w:val="000000"/>
          <w:spacing w:val="2"/>
          <w:sz w:val="18"/>
          <w:szCs w:val="18"/>
          <w:lang w:val="en-US" w:eastAsia="en-US"/>
        </w:rPr>
        <w:t>te</w:t>
      </w:r>
      <w:r w:rsidRPr="007603B7">
        <w:rPr>
          <w:rFonts w:ascii="Arial" w:hAnsi="Arial" w:cs="Arial"/>
          <w:color w:val="000000"/>
          <w:spacing w:val="5"/>
          <w:sz w:val="18"/>
          <w:szCs w:val="18"/>
          <w:lang w:val="en-US" w:eastAsia="en-US"/>
        </w:rPr>
        <w:t>m</w:t>
      </w:r>
      <w:r w:rsidRPr="007603B7">
        <w:rPr>
          <w:rFonts w:ascii="Arial" w:hAnsi="Arial" w:cs="Arial"/>
          <w:color w:val="000000"/>
          <w:sz w:val="18"/>
          <w:szCs w:val="18"/>
          <w:lang w:val="en-US" w:eastAsia="en-US"/>
        </w:rPr>
        <w:t>ent</w:t>
      </w:r>
      <w:r w:rsidRPr="007603B7">
        <w:rPr>
          <w:rFonts w:ascii="Arial" w:hAnsi="Arial" w:cs="Arial"/>
          <w:color w:val="000000"/>
          <w:spacing w:val="-1"/>
          <w:sz w:val="18"/>
          <w:szCs w:val="18"/>
          <w:lang w:val="en-US" w:eastAsia="en-US"/>
        </w:rPr>
        <w:t xml:space="preserve"> </w:t>
      </w:r>
      <w:r w:rsidRPr="007603B7">
        <w:rPr>
          <w:rFonts w:ascii="Arial" w:hAnsi="Arial" w:cs="Arial"/>
          <w:color w:val="000000"/>
          <w:spacing w:val="1"/>
          <w:sz w:val="18"/>
          <w:szCs w:val="18"/>
          <w:lang w:val="en-US" w:eastAsia="en-US"/>
        </w:rPr>
        <w:t>c</w:t>
      </w:r>
      <w:r w:rsidRPr="007603B7">
        <w:rPr>
          <w:rFonts w:ascii="Arial" w:hAnsi="Arial" w:cs="Arial"/>
          <w:color w:val="000000"/>
          <w:sz w:val="18"/>
          <w:szCs w:val="18"/>
          <w:lang w:val="en-US" w:eastAsia="en-US"/>
        </w:rPr>
        <w:t>an</w:t>
      </w:r>
      <w:r w:rsidRPr="007603B7">
        <w:rPr>
          <w:rFonts w:ascii="Arial" w:hAnsi="Arial" w:cs="Arial"/>
          <w:color w:val="000000"/>
          <w:spacing w:val="-1"/>
          <w:sz w:val="18"/>
          <w:szCs w:val="18"/>
          <w:lang w:val="en-US" w:eastAsia="en-US"/>
        </w:rPr>
        <w:t xml:space="preserve"> </w:t>
      </w:r>
      <w:r w:rsidRPr="007603B7">
        <w:rPr>
          <w:rFonts w:ascii="Arial" w:hAnsi="Arial" w:cs="Arial"/>
          <w:color w:val="000000"/>
          <w:sz w:val="18"/>
          <w:szCs w:val="18"/>
          <w:lang w:val="en-US" w:eastAsia="en-US"/>
        </w:rPr>
        <w:t>he</w:t>
      </w:r>
      <w:r w:rsidRPr="007603B7">
        <w:rPr>
          <w:rFonts w:ascii="Arial" w:hAnsi="Arial" w:cs="Arial"/>
          <w:color w:val="000000"/>
          <w:spacing w:val="1"/>
          <w:sz w:val="18"/>
          <w:szCs w:val="18"/>
          <w:lang w:val="en-US" w:eastAsia="en-US"/>
        </w:rPr>
        <w:t>l</w:t>
      </w:r>
      <w:r w:rsidRPr="007603B7">
        <w:rPr>
          <w:rFonts w:ascii="Arial" w:hAnsi="Arial" w:cs="Arial"/>
          <w:color w:val="000000"/>
          <w:sz w:val="18"/>
          <w:szCs w:val="18"/>
          <w:lang w:val="en-US" w:eastAsia="en-US"/>
        </w:rPr>
        <w:t xml:space="preserve">p </w:t>
      </w:r>
      <w:r w:rsidRPr="007603B7">
        <w:rPr>
          <w:rFonts w:ascii="Arial" w:hAnsi="Arial" w:cs="Arial"/>
          <w:color w:val="000000"/>
          <w:spacing w:val="-4"/>
          <w:sz w:val="18"/>
          <w:szCs w:val="18"/>
          <w:lang w:val="en-US" w:eastAsia="en-US"/>
        </w:rPr>
        <w:t>y</w:t>
      </w:r>
      <w:r w:rsidRPr="007603B7">
        <w:rPr>
          <w:rFonts w:ascii="Arial" w:hAnsi="Arial" w:cs="Arial"/>
          <w:color w:val="000000"/>
          <w:spacing w:val="2"/>
          <w:sz w:val="18"/>
          <w:szCs w:val="18"/>
          <w:lang w:val="en-US" w:eastAsia="en-US"/>
        </w:rPr>
        <w:t>o</w:t>
      </w:r>
      <w:r w:rsidRPr="007603B7">
        <w:rPr>
          <w:rFonts w:ascii="Arial" w:hAnsi="Arial" w:cs="Arial"/>
          <w:color w:val="000000"/>
          <w:sz w:val="18"/>
          <w:szCs w:val="18"/>
          <w:lang w:val="en-US" w:eastAsia="en-US"/>
        </w:rPr>
        <w:t>ur</w:t>
      </w:r>
      <w:r w:rsidRPr="007603B7">
        <w:rPr>
          <w:rFonts w:ascii="Arial" w:hAnsi="Arial" w:cs="Arial"/>
          <w:color w:val="000000"/>
          <w:spacing w:val="3"/>
          <w:sz w:val="18"/>
          <w:szCs w:val="18"/>
          <w:lang w:val="en-US" w:eastAsia="en-US"/>
        </w:rPr>
        <w:t xml:space="preserve"> </w:t>
      </w:r>
      <w:r w:rsidRPr="007603B7">
        <w:rPr>
          <w:rFonts w:ascii="Arial" w:hAnsi="Arial" w:cs="Arial"/>
          <w:color w:val="000000"/>
          <w:sz w:val="18"/>
          <w:szCs w:val="18"/>
          <w:lang w:val="en-US" w:eastAsia="en-US"/>
        </w:rPr>
        <w:t>bu</w:t>
      </w:r>
      <w:r w:rsidRPr="007603B7">
        <w:rPr>
          <w:rFonts w:ascii="Arial" w:hAnsi="Arial" w:cs="Arial"/>
          <w:color w:val="000000"/>
          <w:spacing w:val="1"/>
          <w:sz w:val="18"/>
          <w:szCs w:val="18"/>
          <w:lang w:val="en-US" w:eastAsia="en-US"/>
        </w:rPr>
        <w:t>si</w:t>
      </w:r>
      <w:r w:rsidRPr="007603B7">
        <w:rPr>
          <w:rFonts w:ascii="Arial" w:hAnsi="Arial" w:cs="Arial"/>
          <w:color w:val="000000"/>
          <w:sz w:val="18"/>
          <w:szCs w:val="18"/>
          <w:lang w:val="en-US" w:eastAsia="en-US"/>
        </w:rPr>
        <w:t>ne</w:t>
      </w:r>
      <w:r w:rsidRPr="007603B7">
        <w:rPr>
          <w:rFonts w:ascii="Arial" w:hAnsi="Arial" w:cs="Arial"/>
          <w:color w:val="000000"/>
          <w:spacing w:val="1"/>
          <w:sz w:val="18"/>
          <w:szCs w:val="18"/>
          <w:lang w:val="en-US" w:eastAsia="en-US"/>
        </w:rPr>
        <w:t>s</w:t>
      </w:r>
      <w:r w:rsidRPr="007603B7">
        <w:rPr>
          <w:rFonts w:ascii="Arial" w:hAnsi="Arial" w:cs="Arial"/>
          <w:color w:val="000000"/>
          <w:sz w:val="18"/>
          <w:szCs w:val="18"/>
          <w:lang w:val="en-US" w:eastAsia="en-US"/>
        </w:rPr>
        <w:t>s</w:t>
      </w:r>
      <w:r w:rsidRPr="007603B7">
        <w:rPr>
          <w:rFonts w:ascii="Arial" w:hAnsi="Arial" w:cs="Arial"/>
          <w:color w:val="000000"/>
          <w:spacing w:val="-1"/>
          <w:sz w:val="18"/>
          <w:szCs w:val="18"/>
          <w:lang w:val="en-US" w:eastAsia="en-US"/>
        </w:rPr>
        <w:t xml:space="preserve"> </w:t>
      </w:r>
      <w:r w:rsidRPr="007603B7">
        <w:rPr>
          <w:rFonts w:ascii="Arial" w:hAnsi="Arial" w:cs="Arial"/>
          <w:color w:val="000000"/>
          <w:sz w:val="18"/>
          <w:szCs w:val="18"/>
          <w:lang w:val="en-US" w:eastAsia="en-US"/>
        </w:rPr>
        <w:t>th</w:t>
      </w:r>
      <w:r w:rsidRPr="007603B7">
        <w:rPr>
          <w:rFonts w:ascii="Arial" w:hAnsi="Arial" w:cs="Arial"/>
          <w:color w:val="000000"/>
          <w:spacing w:val="1"/>
          <w:sz w:val="18"/>
          <w:szCs w:val="18"/>
          <w:lang w:val="en-US" w:eastAsia="en-US"/>
        </w:rPr>
        <w:t>ri</w:t>
      </w:r>
      <w:r w:rsidRPr="007603B7">
        <w:rPr>
          <w:rFonts w:ascii="Arial" w:hAnsi="Arial" w:cs="Arial"/>
          <w:color w:val="000000"/>
          <w:spacing w:val="-1"/>
          <w:sz w:val="18"/>
          <w:szCs w:val="18"/>
          <w:lang w:val="en-US" w:eastAsia="en-US"/>
        </w:rPr>
        <w:t>v</w:t>
      </w:r>
      <w:r w:rsidRPr="007603B7">
        <w:rPr>
          <w:rFonts w:ascii="Arial" w:hAnsi="Arial" w:cs="Arial"/>
          <w:color w:val="000000"/>
          <w:sz w:val="18"/>
          <w:szCs w:val="18"/>
          <w:lang w:val="en-US" w:eastAsia="en-US"/>
        </w:rPr>
        <w:t>e.</w:t>
      </w:r>
    </w:p>
    <w:p w:rsidR="00154EB9" w:rsidRPr="007603B7" w:rsidRDefault="00154EB9" w:rsidP="007603B7">
      <w:pPr>
        <w:widowControl w:val="0"/>
        <w:autoSpaceDE w:val="0"/>
        <w:autoSpaceDN w:val="0"/>
        <w:adjustRightInd w:val="0"/>
        <w:ind w:right="187"/>
        <w:rPr>
          <w:rFonts w:ascii="Arial" w:hAnsi="Arial" w:cs="Arial"/>
          <w:color w:val="000000"/>
          <w:sz w:val="18"/>
          <w:szCs w:val="18"/>
          <w:lang w:val="en-US" w:eastAsia="en-US"/>
        </w:rPr>
      </w:pPr>
    </w:p>
    <w:p w:rsidR="00154EB9" w:rsidRPr="007603B7" w:rsidRDefault="00154EB9" w:rsidP="007603B7">
      <w:pPr>
        <w:widowControl w:val="0"/>
        <w:autoSpaceDE w:val="0"/>
        <w:autoSpaceDN w:val="0"/>
        <w:adjustRightInd w:val="0"/>
        <w:ind w:right="187"/>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This workshop will show businesses how to use a capability statement to market their product or service and how it can be used to accompany tender submissions for contracts, upload onto online databases and used to support applications for finance to expand your business.</w:t>
      </w:r>
    </w:p>
    <w:p w:rsidR="007603B7" w:rsidRPr="007603B7" w:rsidRDefault="007603B7" w:rsidP="007603B7">
      <w:pPr>
        <w:widowControl w:val="0"/>
        <w:autoSpaceDE w:val="0"/>
        <w:autoSpaceDN w:val="0"/>
        <w:adjustRightInd w:val="0"/>
        <w:ind w:right="187"/>
        <w:rPr>
          <w:rFonts w:ascii="Arial" w:hAnsi="Arial" w:cs="Arial"/>
          <w:color w:val="000000"/>
          <w:spacing w:val="-1"/>
          <w:sz w:val="10"/>
          <w:szCs w:val="10"/>
          <w:lang w:val="en-US" w:eastAsia="en-US"/>
        </w:rPr>
      </w:pPr>
    </w:p>
    <w:p w:rsidR="00154EB9" w:rsidRPr="00CE6C01" w:rsidRDefault="00154EB9" w:rsidP="007603B7">
      <w:pPr>
        <w:widowControl w:val="0"/>
        <w:autoSpaceDE w:val="0"/>
        <w:autoSpaceDN w:val="0"/>
        <w:adjustRightInd w:val="0"/>
        <w:rPr>
          <w:rFonts w:ascii="Arial" w:hAnsi="Arial" w:cs="Arial"/>
          <w:b/>
          <w:bCs/>
          <w:color w:val="77BA2D"/>
          <w:spacing w:val="-1"/>
          <w:sz w:val="20"/>
          <w:szCs w:val="20"/>
          <w:lang w:val="en-US" w:eastAsia="en-US"/>
        </w:rPr>
      </w:pPr>
      <w:r w:rsidRPr="00CE6C01">
        <w:rPr>
          <w:rFonts w:ascii="Arial" w:hAnsi="Arial" w:cs="Arial"/>
          <w:b/>
          <w:bCs/>
          <w:color w:val="77BA2D"/>
          <w:spacing w:val="-1"/>
          <w:sz w:val="20"/>
          <w:szCs w:val="20"/>
          <w:lang w:val="en-US" w:eastAsia="en-US"/>
        </w:rPr>
        <w:t>How will this workshop help my business?</w:t>
      </w:r>
    </w:p>
    <w:p w:rsidR="00154EB9" w:rsidRPr="007603B7" w:rsidRDefault="00154EB9" w:rsidP="007603B7">
      <w:pPr>
        <w:widowControl w:val="0"/>
        <w:autoSpaceDE w:val="0"/>
        <w:autoSpaceDN w:val="0"/>
        <w:adjustRightInd w:val="0"/>
        <w:ind w:right="187"/>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Workshops are interactive and will help participants learn:</w:t>
      </w:r>
    </w:p>
    <w:p w:rsidR="00154EB9" w:rsidRPr="007603B7" w:rsidRDefault="00154EB9" w:rsidP="007603B7">
      <w:pPr>
        <w:widowControl w:val="0"/>
        <w:numPr>
          <w:ilvl w:val="0"/>
          <w:numId w:val="3"/>
        </w:numPr>
        <w:autoSpaceDE w:val="0"/>
        <w:autoSpaceDN w:val="0"/>
        <w:adjustRightInd w:val="0"/>
        <w:ind w:left="357" w:right="187" w:hanging="357"/>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why it’s important to have a capability statement</w:t>
      </w:r>
    </w:p>
    <w:p w:rsidR="00154EB9" w:rsidRPr="007603B7" w:rsidRDefault="00154EB9" w:rsidP="007603B7">
      <w:pPr>
        <w:widowControl w:val="0"/>
        <w:numPr>
          <w:ilvl w:val="0"/>
          <w:numId w:val="3"/>
        </w:numPr>
        <w:autoSpaceDE w:val="0"/>
        <w:autoSpaceDN w:val="0"/>
        <w:adjustRightInd w:val="0"/>
        <w:ind w:left="357" w:right="187" w:hanging="357"/>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how to use a capability statement to market a product or service</w:t>
      </w:r>
    </w:p>
    <w:p w:rsidR="007603B7" w:rsidRPr="007603B7" w:rsidRDefault="007603B7" w:rsidP="007603B7">
      <w:pPr>
        <w:widowControl w:val="0"/>
        <w:numPr>
          <w:ilvl w:val="0"/>
          <w:numId w:val="3"/>
        </w:numPr>
        <w:autoSpaceDE w:val="0"/>
        <w:autoSpaceDN w:val="0"/>
        <w:adjustRightInd w:val="0"/>
        <w:ind w:left="357" w:right="187" w:hanging="357"/>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how to use a capability statement to accompany contract tender submissions</w:t>
      </w:r>
    </w:p>
    <w:p w:rsidR="007603B7" w:rsidRPr="007603B7" w:rsidRDefault="007603B7" w:rsidP="007603B7">
      <w:pPr>
        <w:widowControl w:val="0"/>
        <w:numPr>
          <w:ilvl w:val="0"/>
          <w:numId w:val="3"/>
        </w:numPr>
        <w:autoSpaceDE w:val="0"/>
        <w:autoSpaceDN w:val="0"/>
        <w:adjustRightInd w:val="0"/>
        <w:ind w:left="357" w:right="187" w:hanging="357"/>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best-practice fundamentals for developing and drafting a powerful capability statement</w:t>
      </w:r>
    </w:p>
    <w:p w:rsidR="007603B7" w:rsidRPr="007603B7" w:rsidRDefault="007603B7" w:rsidP="007603B7">
      <w:pPr>
        <w:widowControl w:val="0"/>
        <w:numPr>
          <w:ilvl w:val="0"/>
          <w:numId w:val="3"/>
        </w:numPr>
        <w:autoSpaceDE w:val="0"/>
        <w:autoSpaceDN w:val="0"/>
        <w:adjustRightInd w:val="0"/>
        <w:ind w:left="357" w:right="187" w:hanging="357"/>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how to access the latest information on Queensland's supply chain opportunities</w:t>
      </w:r>
    </w:p>
    <w:p w:rsidR="007603B7" w:rsidRPr="007603B7" w:rsidRDefault="007603B7" w:rsidP="007603B7">
      <w:pPr>
        <w:widowControl w:val="0"/>
        <w:numPr>
          <w:ilvl w:val="0"/>
          <w:numId w:val="3"/>
        </w:numPr>
        <w:autoSpaceDE w:val="0"/>
        <w:autoSpaceDN w:val="0"/>
        <w:adjustRightInd w:val="0"/>
        <w:ind w:left="357" w:right="187" w:hanging="357"/>
        <w:rPr>
          <w:rFonts w:ascii="Arial" w:hAnsi="Arial" w:cs="Arial"/>
          <w:color w:val="000000"/>
          <w:spacing w:val="-1"/>
          <w:sz w:val="18"/>
          <w:szCs w:val="18"/>
          <w:lang w:val="en-US" w:eastAsia="en-US"/>
        </w:rPr>
      </w:pPr>
      <w:proofErr w:type="gramStart"/>
      <w:r w:rsidRPr="007603B7">
        <w:rPr>
          <w:rFonts w:ascii="Arial" w:hAnsi="Arial" w:cs="Arial"/>
          <w:color w:val="000000"/>
          <w:spacing w:val="-1"/>
          <w:sz w:val="18"/>
          <w:szCs w:val="18"/>
          <w:lang w:val="en-US" w:eastAsia="en-US"/>
        </w:rPr>
        <w:t>how</w:t>
      </w:r>
      <w:proofErr w:type="gramEnd"/>
      <w:r w:rsidRPr="007603B7">
        <w:rPr>
          <w:rFonts w:ascii="Arial" w:hAnsi="Arial" w:cs="Arial"/>
          <w:color w:val="000000"/>
          <w:spacing w:val="-1"/>
          <w:sz w:val="18"/>
          <w:szCs w:val="18"/>
          <w:lang w:val="en-US" w:eastAsia="en-US"/>
        </w:rPr>
        <w:t xml:space="preserve"> to improve your understanding of the major projects supply chain.</w:t>
      </w:r>
    </w:p>
    <w:p w:rsidR="00020D74" w:rsidRPr="007603B7" w:rsidRDefault="00020D74" w:rsidP="00020D74">
      <w:pPr>
        <w:rPr>
          <w:rFonts w:ascii="Arial" w:hAnsi="Arial" w:cs="Arial"/>
          <w:sz w:val="10"/>
          <w:szCs w:val="10"/>
        </w:rPr>
      </w:pPr>
    </w:p>
    <w:p w:rsidR="007603B7" w:rsidRPr="00CE6C01" w:rsidRDefault="007603B7" w:rsidP="00020D74">
      <w:pPr>
        <w:rPr>
          <w:rFonts w:ascii="Arial" w:hAnsi="Arial" w:cs="Arial"/>
          <w:b/>
          <w:color w:val="77BA2D"/>
          <w:sz w:val="20"/>
          <w:szCs w:val="20"/>
        </w:rPr>
      </w:pPr>
      <w:r w:rsidRPr="00CE6C01">
        <w:rPr>
          <w:rFonts w:ascii="Arial" w:hAnsi="Arial" w:cs="Arial"/>
          <w:b/>
          <w:color w:val="77BA2D"/>
          <w:sz w:val="20"/>
          <w:szCs w:val="20"/>
        </w:rPr>
        <w:t xml:space="preserve">Workshop </w:t>
      </w:r>
      <w:r w:rsidR="00CE6C01">
        <w:rPr>
          <w:rFonts w:ascii="Arial" w:hAnsi="Arial" w:cs="Arial"/>
          <w:b/>
          <w:color w:val="77BA2D"/>
          <w:sz w:val="20"/>
          <w:szCs w:val="20"/>
        </w:rPr>
        <w:t>d</w:t>
      </w:r>
      <w:r w:rsidRPr="00CE6C01">
        <w:rPr>
          <w:rFonts w:ascii="Arial" w:hAnsi="Arial" w:cs="Arial"/>
          <w:b/>
          <w:color w:val="77BA2D"/>
          <w:sz w:val="20"/>
          <w:szCs w:val="20"/>
        </w:rPr>
        <w:t>etails:</w:t>
      </w:r>
    </w:p>
    <w:p w:rsidR="00020D74" w:rsidRPr="00CE6C01" w:rsidRDefault="00020D74" w:rsidP="00020D74">
      <w:pPr>
        <w:tabs>
          <w:tab w:val="left" w:pos="851"/>
        </w:tabs>
        <w:rPr>
          <w:rFonts w:ascii="Arial" w:hAnsi="Arial" w:cs="Arial"/>
          <w:sz w:val="18"/>
          <w:szCs w:val="18"/>
        </w:rPr>
      </w:pPr>
      <w:r w:rsidRPr="00CE6C01">
        <w:rPr>
          <w:rFonts w:ascii="Arial" w:hAnsi="Arial" w:cs="Arial"/>
          <w:b/>
          <w:sz w:val="18"/>
          <w:szCs w:val="18"/>
        </w:rPr>
        <w:t>Date:</w:t>
      </w:r>
      <w:r w:rsidRPr="00CE6C01">
        <w:rPr>
          <w:rFonts w:ascii="Arial" w:hAnsi="Arial" w:cs="Arial"/>
          <w:sz w:val="18"/>
          <w:szCs w:val="18"/>
        </w:rPr>
        <w:tab/>
      </w:r>
      <w:r w:rsidR="001A169B" w:rsidRPr="00CE6C01">
        <w:rPr>
          <w:rFonts w:ascii="Arial" w:hAnsi="Arial" w:cs="Arial"/>
          <w:sz w:val="18"/>
          <w:szCs w:val="18"/>
        </w:rPr>
        <w:t>Wednesday</w:t>
      </w:r>
      <w:r w:rsidR="00CE6C01">
        <w:rPr>
          <w:rFonts w:ascii="Arial" w:hAnsi="Arial" w:cs="Arial"/>
          <w:sz w:val="18"/>
          <w:szCs w:val="18"/>
        </w:rPr>
        <w:t>,</w:t>
      </w:r>
      <w:r w:rsidR="007603B7" w:rsidRPr="00CE6C01">
        <w:rPr>
          <w:rFonts w:ascii="Arial" w:hAnsi="Arial" w:cs="Arial"/>
          <w:sz w:val="18"/>
          <w:szCs w:val="18"/>
        </w:rPr>
        <w:t xml:space="preserve"> </w:t>
      </w:r>
      <w:r w:rsidR="00A91E25" w:rsidRPr="00CE6C01">
        <w:rPr>
          <w:rFonts w:ascii="Arial" w:hAnsi="Arial" w:cs="Arial"/>
          <w:sz w:val="18"/>
          <w:szCs w:val="18"/>
        </w:rPr>
        <w:t>6</w:t>
      </w:r>
      <w:r w:rsidR="007603B7" w:rsidRPr="00CE6C01">
        <w:rPr>
          <w:rFonts w:ascii="Arial" w:hAnsi="Arial" w:cs="Arial"/>
          <w:sz w:val="18"/>
          <w:szCs w:val="18"/>
        </w:rPr>
        <w:t xml:space="preserve"> </w:t>
      </w:r>
      <w:r w:rsidR="00A91E25" w:rsidRPr="00CE6C01">
        <w:rPr>
          <w:rFonts w:ascii="Arial" w:hAnsi="Arial" w:cs="Arial"/>
          <w:sz w:val="18"/>
          <w:szCs w:val="18"/>
        </w:rPr>
        <w:t>September</w:t>
      </w:r>
      <w:r w:rsidR="006208A5" w:rsidRPr="00CE6C01">
        <w:rPr>
          <w:rFonts w:ascii="Arial" w:hAnsi="Arial" w:cs="Arial"/>
          <w:sz w:val="18"/>
          <w:szCs w:val="18"/>
        </w:rPr>
        <w:t xml:space="preserve"> 201</w:t>
      </w:r>
      <w:r w:rsidR="00CD6562">
        <w:rPr>
          <w:rFonts w:ascii="Arial" w:hAnsi="Arial" w:cs="Arial"/>
          <w:sz w:val="18"/>
          <w:szCs w:val="18"/>
        </w:rPr>
        <w:t>7</w:t>
      </w:r>
    </w:p>
    <w:p w:rsidR="00DD2773" w:rsidRDefault="00020D74" w:rsidP="00E12C91">
      <w:pPr>
        <w:tabs>
          <w:tab w:val="left" w:pos="851"/>
        </w:tabs>
        <w:rPr>
          <w:rFonts w:ascii="Arial" w:hAnsi="Arial" w:cs="Arial"/>
          <w:sz w:val="18"/>
          <w:szCs w:val="18"/>
        </w:rPr>
      </w:pPr>
      <w:r w:rsidRPr="00CE6C01">
        <w:rPr>
          <w:rFonts w:ascii="Arial" w:hAnsi="Arial" w:cs="Arial"/>
          <w:b/>
          <w:sz w:val="18"/>
          <w:szCs w:val="18"/>
        </w:rPr>
        <w:t>Time:</w:t>
      </w:r>
      <w:r w:rsidRPr="00CE6C01">
        <w:rPr>
          <w:rFonts w:ascii="Arial" w:hAnsi="Arial" w:cs="Arial"/>
          <w:sz w:val="18"/>
          <w:szCs w:val="18"/>
        </w:rPr>
        <w:tab/>
      </w:r>
      <w:r w:rsidR="00A91E25" w:rsidRPr="00CE6C01">
        <w:rPr>
          <w:rFonts w:ascii="Arial" w:hAnsi="Arial" w:cs="Arial"/>
          <w:sz w:val="18"/>
          <w:szCs w:val="18"/>
        </w:rPr>
        <w:t>8</w:t>
      </w:r>
      <w:r w:rsidR="00CE6C01">
        <w:rPr>
          <w:rFonts w:ascii="Arial" w:hAnsi="Arial" w:cs="Arial"/>
          <w:sz w:val="18"/>
          <w:szCs w:val="18"/>
        </w:rPr>
        <w:t xml:space="preserve"> pm - </w:t>
      </w:r>
      <w:r w:rsidR="007603B7" w:rsidRPr="00CE6C01">
        <w:rPr>
          <w:rFonts w:ascii="Arial" w:hAnsi="Arial" w:cs="Arial"/>
          <w:sz w:val="18"/>
          <w:szCs w:val="18"/>
        </w:rPr>
        <w:t>1</w:t>
      </w:r>
      <w:r w:rsidR="00A91E25" w:rsidRPr="00CE6C01">
        <w:rPr>
          <w:rFonts w:ascii="Arial" w:hAnsi="Arial" w:cs="Arial"/>
          <w:sz w:val="18"/>
          <w:szCs w:val="18"/>
        </w:rPr>
        <w:t>2</w:t>
      </w:r>
      <w:r w:rsidR="00CE6C01">
        <w:rPr>
          <w:rFonts w:ascii="Arial" w:hAnsi="Arial" w:cs="Arial"/>
          <w:sz w:val="18"/>
          <w:szCs w:val="18"/>
        </w:rPr>
        <w:t xml:space="preserve"> </w:t>
      </w:r>
      <w:r w:rsidR="00DD2773">
        <w:rPr>
          <w:rFonts w:ascii="Arial" w:hAnsi="Arial" w:cs="Arial"/>
          <w:sz w:val="18"/>
          <w:szCs w:val="18"/>
        </w:rPr>
        <w:t>noon</w:t>
      </w:r>
    </w:p>
    <w:p w:rsidR="003621D2" w:rsidRPr="00CE6C01" w:rsidRDefault="00020D74" w:rsidP="00E12C91">
      <w:pPr>
        <w:tabs>
          <w:tab w:val="left" w:pos="851"/>
        </w:tabs>
        <w:rPr>
          <w:rFonts w:ascii="Arial" w:hAnsi="Arial" w:cs="Arial"/>
          <w:sz w:val="18"/>
          <w:szCs w:val="18"/>
        </w:rPr>
      </w:pPr>
      <w:r w:rsidRPr="00CE6C01">
        <w:rPr>
          <w:rFonts w:ascii="Arial" w:hAnsi="Arial" w:cs="Arial"/>
          <w:b/>
          <w:sz w:val="18"/>
          <w:szCs w:val="18"/>
        </w:rPr>
        <w:t>Venue:</w:t>
      </w:r>
      <w:r w:rsidRPr="00CE6C01">
        <w:rPr>
          <w:rFonts w:ascii="Arial" w:hAnsi="Arial" w:cs="Arial"/>
          <w:sz w:val="18"/>
          <w:szCs w:val="18"/>
        </w:rPr>
        <w:tab/>
      </w:r>
      <w:r w:rsidR="00E12C91" w:rsidRPr="007B1E2D">
        <w:rPr>
          <w:rFonts w:ascii="Arial" w:hAnsi="Arial" w:cs="Arial"/>
          <w:sz w:val="18"/>
          <w:szCs w:val="18"/>
          <w:highlight w:val="yellow"/>
        </w:rPr>
        <w:t>To be confirmed</w:t>
      </w:r>
    </w:p>
    <w:p w:rsidR="003621D2" w:rsidRPr="00CE6C01" w:rsidRDefault="003621D2" w:rsidP="003621D2">
      <w:pPr>
        <w:tabs>
          <w:tab w:val="left" w:pos="851"/>
        </w:tabs>
        <w:rPr>
          <w:rFonts w:ascii="Arial" w:hAnsi="Arial" w:cs="Arial"/>
          <w:sz w:val="18"/>
          <w:szCs w:val="18"/>
        </w:rPr>
      </w:pPr>
      <w:r w:rsidRPr="00CE6C01">
        <w:rPr>
          <w:rFonts w:ascii="Arial" w:hAnsi="Arial" w:cs="Arial"/>
          <w:sz w:val="18"/>
          <w:szCs w:val="18"/>
        </w:rPr>
        <w:tab/>
        <w:t xml:space="preserve">Emerald, Qld </w:t>
      </w:r>
      <w:r w:rsidR="008C4701" w:rsidRPr="00CE6C01">
        <w:rPr>
          <w:rFonts w:ascii="Arial" w:hAnsi="Arial" w:cs="Arial"/>
          <w:sz w:val="18"/>
          <w:szCs w:val="18"/>
        </w:rPr>
        <w:t>4720</w:t>
      </w:r>
    </w:p>
    <w:p w:rsidR="007603B7" w:rsidRPr="00CE6C01" w:rsidRDefault="00020D74" w:rsidP="006208A5">
      <w:pPr>
        <w:tabs>
          <w:tab w:val="left" w:pos="851"/>
        </w:tabs>
        <w:rPr>
          <w:rFonts w:ascii="Arial" w:hAnsi="Arial" w:cs="Arial"/>
          <w:sz w:val="18"/>
          <w:szCs w:val="18"/>
        </w:rPr>
      </w:pPr>
      <w:r w:rsidRPr="00CE6C01">
        <w:rPr>
          <w:rFonts w:ascii="Arial" w:hAnsi="Arial" w:cs="Arial"/>
          <w:b/>
          <w:sz w:val="18"/>
          <w:szCs w:val="18"/>
        </w:rPr>
        <w:t>Cost:</w:t>
      </w:r>
      <w:r w:rsidRPr="00CE6C01">
        <w:rPr>
          <w:rFonts w:ascii="Arial" w:hAnsi="Arial" w:cs="Arial"/>
          <w:sz w:val="18"/>
          <w:szCs w:val="18"/>
        </w:rPr>
        <w:t xml:space="preserve"> </w:t>
      </w:r>
      <w:r w:rsidRPr="00CE6C01">
        <w:rPr>
          <w:rFonts w:ascii="Arial" w:hAnsi="Arial" w:cs="Arial"/>
          <w:sz w:val="18"/>
          <w:szCs w:val="18"/>
        </w:rPr>
        <w:tab/>
        <w:t>$50</w:t>
      </w:r>
      <w:r w:rsidR="007603B7" w:rsidRPr="00CE6C01">
        <w:rPr>
          <w:rFonts w:ascii="Arial" w:hAnsi="Arial" w:cs="Arial"/>
          <w:sz w:val="18"/>
          <w:szCs w:val="18"/>
        </w:rPr>
        <w:t xml:space="preserve"> per person *</w:t>
      </w:r>
    </w:p>
    <w:p w:rsidR="007603B7" w:rsidRPr="00CE6C01" w:rsidRDefault="007603B7" w:rsidP="007603B7">
      <w:pPr>
        <w:widowControl w:val="0"/>
        <w:autoSpaceDE w:val="0"/>
        <w:autoSpaceDN w:val="0"/>
        <w:adjustRightInd w:val="0"/>
        <w:spacing w:before="55" w:line="276" w:lineRule="auto"/>
        <w:ind w:right="187"/>
        <w:rPr>
          <w:rFonts w:ascii="Arial" w:hAnsi="Arial" w:cs="Arial"/>
          <w:spacing w:val="-1"/>
          <w:sz w:val="10"/>
          <w:szCs w:val="10"/>
          <w:lang w:val="en-US" w:eastAsia="en-US"/>
        </w:rPr>
      </w:pPr>
    </w:p>
    <w:p w:rsidR="007603B7" w:rsidRPr="007603B7" w:rsidRDefault="007603B7" w:rsidP="007603B7">
      <w:pPr>
        <w:widowControl w:val="0"/>
        <w:autoSpaceDE w:val="0"/>
        <w:autoSpaceDN w:val="0"/>
        <w:adjustRightInd w:val="0"/>
        <w:ind w:right="187"/>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Pre-payment is required.  A tax invoice will be issued confirming your registration.</w:t>
      </w:r>
    </w:p>
    <w:p w:rsidR="007603B7" w:rsidRPr="007603B7" w:rsidRDefault="007603B7" w:rsidP="007603B7">
      <w:pPr>
        <w:widowControl w:val="0"/>
        <w:autoSpaceDE w:val="0"/>
        <w:autoSpaceDN w:val="0"/>
        <w:adjustRightInd w:val="0"/>
        <w:ind w:right="187"/>
        <w:rPr>
          <w:rFonts w:ascii="Arial" w:hAnsi="Arial" w:cs="Arial"/>
          <w:color w:val="000000"/>
          <w:spacing w:val="-1"/>
          <w:sz w:val="10"/>
          <w:szCs w:val="10"/>
          <w:lang w:val="en-US" w:eastAsia="en-US"/>
        </w:rPr>
      </w:pPr>
    </w:p>
    <w:p w:rsidR="007603B7" w:rsidRPr="007603B7" w:rsidRDefault="007603B7" w:rsidP="007603B7">
      <w:pPr>
        <w:widowControl w:val="0"/>
        <w:autoSpaceDE w:val="0"/>
        <w:autoSpaceDN w:val="0"/>
        <w:adjustRightInd w:val="0"/>
        <w:ind w:right="187"/>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To secure a place, registration is recommended at least a week prior to the workshop.  Places are strictly limited.</w:t>
      </w:r>
    </w:p>
    <w:p w:rsidR="007603B7" w:rsidRPr="007603B7" w:rsidRDefault="007603B7" w:rsidP="007603B7">
      <w:pPr>
        <w:widowControl w:val="0"/>
        <w:autoSpaceDE w:val="0"/>
        <w:autoSpaceDN w:val="0"/>
        <w:adjustRightInd w:val="0"/>
        <w:ind w:right="187"/>
        <w:rPr>
          <w:rFonts w:ascii="Arial" w:hAnsi="Arial" w:cs="Arial"/>
          <w:color w:val="000000"/>
          <w:spacing w:val="-1"/>
          <w:sz w:val="10"/>
          <w:szCs w:val="10"/>
          <w:lang w:val="en-US" w:eastAsia="en-US"/>
        </w:rPr>
      </w:pPr>
    </w:p>
    <w:p w:rsidR="00CE6C01" w:rsidRDefault="007603B7" w:rsidP="007603B7">
      <w:pPr>
        <w:widowControl w:val="0"/>
        <w:autoSpaceDE w:val="0"/>
        <w:autoSpaceDN w:val="0"/>
        <w:adjustRightInd w:val="0"/>
        <w:ind w:right="187"/>
        <w:rPr>
          <w:rFonts w:ascii="Arial" w:hAnsi="Arial" w:cs="Arial"/>
          <w:b/>
          <w:color w:val="000000"/>
          <w:spacing w:val="-1"/>
          <w:sz w:val="18"/>
          <w:szCs w:val="18"/>
          <w:lang w:val="en-US" w:eastAsia="en-US"/>
        </w:rPr>
      </w:pPr>
      <w:r w:rsidRPr="007603B7">
        <w:rPr>
          <w:rFonts w:ascii="Arial" w:hAnsi="Arial" w:cs="Arial"/>
          <w:color w:val="000000"/>
          <w:spacing w:val="-1"/>
          <w:sz w:val="18"/>
          <w:szCs w:val="18"/>
          <w:lang w:val="en-US" w:eastAsia="en-US"/>
        </w:rPr>
        <w:t>(* inclusive of light refreshments, handouts and a USB memory stick containing useful guides, resources and tools to help with tendering).</w:t>
      </w:r>
      <w:r w:rsidR="000F3AE3" w:rsidRPr="000F3AE3">
        <w:rPr>
          <w:rFonts w:ascii="Arial" w:hAnsi="Arial" w:cs="Arial"/>
          <w:b/>
          <w:color w:val="000000"/>
          <w:spacing w:val="-1"/>
          <w:sz w:val="18"/>
          <w:szCs w:val="18"/>
          <w:lang w:val="en-US" w:eastAsia="en-US"/>
        </w:rPr>
        <w:t xml:space="preserve"> </w:t>
      </w:r>
    </w:p>
    <w:p w:rsidR="00CE6C01" w:rsidRDefault="00CE6C01" w:rsidP="007603B7">
      <w:pPr>
        <w:widowControl w:val="0"/>
        <w:autoSpaceDE w:val="0"/>
        <w:autoSpaceDN w:val="0"/>
        <w:adjustRightInd w:val="0"/>
        <w:ind w:right="187"/>
        <w:rPr>
          <w:rFonts w:ascii="Arial" w:hAnsi="Arial" w:cs="Arial"/>
          <w:b/>
          <w:color w:val="000000"/>
          <w:spacing w:val="-1"/>
          <w:sz w:val="18"/>
          <w:szCs w:val="18"/>
          <w:lang w:val="en-US" w:eastAsia="en-US"/>
        </w:rPr>
      </w:pPr>
    </w:p>
    <w:p w:rsidR="000F3AE3" w:rsidRPr="007603B7" w:rsidRDefault="000F3AE3" w:rsidP="007603B7">
      <w:pPr>
        <w:widowControl w:val="0"/>
        <w:autoSpaceDE w:val="0"/>
        <w:autoSpaceDN w:val="0"/>
        <w:adjustRightInd w:val="0"/>
        <w:ind w:right="187"/>
        <w:rPr>
          <w:rFonts w:ascii="Arial" w:hAnsi="Arial" w:cs="Arial"/>
          <w:color w:val="000000"/>
          <w:spacing w:val="-1"/>
          <w:sz w:val="18"/>
          <w:szCs w:val="18"/>
          <w:lang w:val="en-US" w:eastAsia="en-US"/>
        </w:rPr>
      </w:pPr>
      <w:r w:rsidRPr="00CE6C01">
        <w:rPr>
          <w:rFonts w:ascii="Arial" w:hAnsi="Arial" w:cs="Arial"/>
          <w:color w:val="000000"/>
          <w:spacing w:val="-1"/>
          <w:sz w:val="18"/>
          <w:szCs w:val="18"/>
          <w:lang w:val="en-US" w:eastAsia="en-US"/>
        </w:rPr>
        <w:t xml:space="preserve">Please </w:t>
      </w:r>
      <w:proofErr w:type="gramStart"/>
      <w:r w:rsidR="00CE6C01" w:rsidRPr="00CE6C01">
        <w:rPr>
          <w:rFonts w:ascii="Arial" w:hAnsi="Arial" w:cs="Arial"/>
          <w:color w:val="000000"/>
          <w:spacing w:val="-1"/>
          <w:sz w:val="18"/>
          <w:szCs w:val="18"/>
          <w:lang w:val="en-US" w:eastAsia="en-US"/>
        </w:rPr>
        <w:t>advise</w:t>
      </w:r>
      <w:proofErr w:type="gramEnd"/>
      <w:r w:rsidR="00CE6C01" w:rsidRPr="00CE6C01">
        <w:rPr>
          <w:rFonts w:ascii="Arial" w:hAnsi="Arial" w:cs="Arial"/>
          <w:color w:val="000000"/>
          <w:spacing w:val="-1"/>
          <w:sz w:val="18"/>
          <w:szCs w:val="18"/>
          <w:lang w:val="en-US" w:eastAsia="en-US"/>
        </w:rPr>
        <w:t xml:space="preserve"> </w:t>
      </w:r>
      <w:r w:rsidRPr="00CE6C01">
        <w:rPr>
          <w:rFonts w:ascii="Arial" w:hAnsi="Arial" w:cs="Arial"/>
          <w:color w:val="000000"/>
          <w:spacing w:val="-1"/>
          <w:sz w:val="18"/>
          <w:szCs w:val="18"/>
          <w:lang w:val="en-US" w:eastAsia="en-US"/>
        </w:rPr>
        <w:t xml:space="preserve">of any </w:t>
      </w:r>
      <w:r w:rsidR="00CE6C01" w:rsidRPr="00CE6C01">
        <w:rPr>
          <w:rFonts w:ascii="Arial" w:hAnsi="Arial" w:cs="Arial"/>
          <w:color w:val="000000"/>
          <w:spacing w:val="-1"/>
          <w:sz w:val="18"/>
          <w:szCs w:val="18"/>
          <w:lang w:val="en-US" w:eastAsia="en-US"/>
        </w:rPr>
        <w:t xml:space="preserve">special </w:t>
      </w:r>
      <w:r w:rsidRPr="00CE6C01">
        <w:rPr>
          <w:rFonts w:ascii="Arial" w:hAnsi="Arial" w:cs="Arial"/>
          <w:color w:val="000000"/>
          <w:spacing w:val="-1"/>
          <w:sz w:val="18"/>
          <w:szCs w:val="18"/>
          <w:lang w:val="en-US" w:eastAsia="en-US"/>
        </w:rPr>
        <w:t>dietary requirements.</w:t>
      </w:r>
    </w:p>
    <w:p w:rsidR="007603B7" w:rsidRDefault="007603B7" w:rsidP="007603B7">
      <w:pPr>
        <w:widowControl w:val="0"/>
        <w:autoSpaceDE w:val="0"/>
        <w:autoSpaceDN w:val="0"/>
        <w:adjustRightInd w:val="0"/>
        <w:rPr>
          <w:rFonts w:ascii="Arial" w:hAnsi="Arial" w:cs="Arial"/>
          <w:b/>
          <w:bCs/>
          <w:color w:val="77BA2D"/>
          <w:spacing w:val="-1"/>
          <w:sz w:val="10"/>
          <w:szCs w:val="10"/>
          <w:lang w:val="en-US" w:eastAsia="en-US"/>
        </w:rPr>
      </w:pPr>
    </w:p>
    <w:p w:rsidR="00F509F3" w:rsidRDefault="00F509F3" w:rsidP="007603B7">
      <w:pPr>
        <w:widowControl w:val="0"/>
        <w:autoSpaceDE w:val="0"/>
        <w:autoSpaceDN w:val="0"/>
        <w:adjustRightInd w:val="0"/>
        <w:rPr>
          <w:rFonts w:ascii="Arial" w:hAnsi="Arial" w:cs="Arial"/>
          <w:b/>
          <w:bCs/>
          <w:color w:val="77BA2D"/>
          <w:spacing w:val="-1"/>
          <w:sz w:val="10"/>
          <w:szCs w:val="10"/>
          <w:lang w:val="en-US" w:eastAsia="en-US"/>
        </w:rPr>
      </w:pPr>
    </w:p>
    <w:p w:rsidR="00F509F3" w:rsidRDefault="00F509F3" w:rsidP="007603B7">
      <w:pPr>
        <w:widowControl w:val="0"/>
        <w:autoSpaceDE w:val="0"/>
        <w:autoSpaceDN w:val="0"/>
        <w:adjustRightInd w:val="0"/>
        <w:rPr>
          <w:rFonts w:ascii="Arial" w:hAnsi="Arial" w:cs="Arial"/>
          <w:b/>
          <w:bCs/>
          <w:color w:val="77BA2D"/>
          <w:spacing w:val="-1"/>
          <w:sz w:val="10"/>
          <w:szCs w:val="10"/>
          <w:lang w:val="en-US" w:eastAsia="en-US"/>
        </w:rPr>
      </w:pPr>
    </w:p>
    <w:p w:rsidR="00F509F3" w:rsidRDefault="00F509F3" w:rsidP="007603B7">
      <w:pPr>
        <w:widowControl w:val="0"/>
        <w:autoSpaceDE w:val="0"/>
        <w:autoSpaceDN w:val="0"/>
        <w:adjustRightInd w:val="0"/>
        <w:rPr>
          <w:rFonts w:ascii="Arial" w:hAnsi="Arial" w:cs="Arial"/>
          <w:b/>
          <w:bCs/>
          <w:color w:val="77BA2D"/>
          <w:spacing w:val="-1"/>
          <w:sz w:val="10"/>
          <w:szCs w:val="10"/>
          <w:lang w:val="en-US" w:eastAsia="en-US"/>
        </w:rPr>
      </w:pPr>
    </w:p>
    <w:p w:rsidR="00F509F3" w:rsidRDefault="00F509F3" w:rsidP="007603B7">
      <w:pPr>
        <w:widowControl w:val="0"/>
        <w:autoSpaceDE w:val="0"/>
        <w:autoSpaceDN w:val="0"/>
        <w:adjustRightInd w:val="0"/>
        <w:rPr>
          <w:rFonts w:ascii="Arial" w:hAnsi="Arial" w:cs="Arial"/>
          <w:b/>
          <w:bCs/>
          <w:color w:val="77BA2D"/>
          <w:spacing w:val="-1"/>
          <w:sz w:val="10"/>
          <w:szCs w:val="10"/>
          <w:lang w:val="en-US" w:eastAsia="en-US"/>
        </w:rPr>
      </w:pPr>
    </w:p>
    <w:p w:rsidR="00F509F3" w:rsidRDefault="00F509F3" w:rsidP="007603B7">
      <w:pPr>
        <w:widowControl w:val="0"/>
        <w:autoSpaceDE w:val="0"/>
        <w:autoSpaceDN w:val="0"/>
        <w:adjustRightInd w:val="0"/>
        <w:rPr>
          <w:rFonts w:ascii="Arial" w:hAnsi="Arial" w:cs="Arial"/>
          <w:b/>
          <w:bCs/>
          <w:color w:val="77BA2D"/>
          <w:spacing w:val="-1"/>
          <w:sz w:val="10"/>
          <w:szCs w:val="10"/>
          <w:lang w:val="en-US" w:eastAsia="en-US"/>
        </w:rPr>
      </w:pPr>
    </w:p>
    <w:p w:rsidR="007603B7" w:rsidRPr="00CE6C01" w:rsidRDefault="007603B7" w:rsidP="007603B7">
      <w:pPr>
        <w:widowControl w:val="0"/>
        <w:autoSpaceDE w:val="0"/>
        <w:autoSpaceDN w:val="0"/>
        <w:adjustRightInd w:val="0"/>
        <w:rPr>
          <w:rFonts w:ascii="Arial" w:hAnsi="Arial" w:cs="Arial"/>
          <w:b/>
          <w:bCs/>
          <w:color w:val="77BA2D"/>
          <w:spacing w:val="-1"/>
          <w:sz w:val="20"/>
          <w:szCs w:val="20"/>
          <w:lang w:val="en-US" w:eastAsia="en-US"/>
        </w:rPr>
      </w:pPr>
      <w:r w:rsidRPr="00CE6C01">
        <w:rPr>
          <w:rFonts w:ascii="Arial" w:hAnsi="Arial" w:cs="Arial"/>
          <w:b/>
          <w:bCs/>
          <w:color w:val="77BA2D"/>
          <w:spacing w:val="-1"/>
          <w:sz w:val="20"/>
          <w:szCs w:val="20"/>
          <w:lang w:val="en-US" w:eastAsia="en-US"/>
        </w:rPr>
        <w:lastRenderedPageBreak/>
        <w:t xml:space="preserve">Registration </w:t>
      </w:r>
      <w:r w:rsidR="00A960DC" w:rsidRPr="00CE6C01">
        <w:rPr>
          <w:rFonts w:ascii="Arial" w:hAnsi="Arial" w:cs="Arial"/>
          <w:b/>
          <w:bCs/>
          <w:color w:val="77BA2D"/>
          <w:spacing w:val="-1"/>
          <w:sz w:val="20"/>
          <w:szCs w:val="20"/>
          <w:lang w:val="en-US" w:eastAsia="en-US"/>
        </w:rPr>
        <w:t xml:space="preserve"> </w:t>
      </w:r>
    </w:p>
    <w:p w:rsidR="00020D74" w:rsidRPr="007603B7" w:rsidRDefault="007603B7" w:rsidP="007603B7">
      <w:pPr>
        <w:widowControl w:val="0"/>
        <w:tabs>
          <w:tab w:val="left" w:pos="840"/>
        </w:tabs>
        <w:autoSpaceDE w:val="0"/>
        <w:autoSpaceDN w:val="0"/>
        <w:adjustRightInd w:val="0"/>
        <w:rPr>
          <w:rFonts w:ascii="Arial" w:hAnsi="Arial" w:cs="Arial"/>
          <w:sz w:val="18"/>
          <w:szCs w:val="18"/>
        </w:rPr>
      </w:pPr>
      <w:r w:rsidRPr="007603B7">
        <w:rPr>
          <w:rFonts w:ascii="Arial" w:hAnsi="Arial" w:cs="Arial"/>
          <w:sz w:val="18"/>
          <w:szCs w:val="18"/>
          <w:lang w:val="en-US" w:eastAsia="en-US"/>
        </w:rPr>
        <w:t xml:space="preserve">Workshops are four hours long. </w:t>
      </w:r>
      <w:r w:rsidR="00020D74" w:rsidRPr="007603B7">
        <w:rPr>
          <w:rFonts w:ascii="Arial" w:hAnsi="Arial" w:cs="Arial"/>
          <w:sz w:val="18"/>
          <w:szCs w:val="18"/>
        </w:rPr>
        <w:t xml:space="preserve">To register, please complete and return this form </w:t>
      </w:r>
      <w:r w:rsidR="00936A86" w:rsidRPr="00CE6C01">
        <w:rPr>
          <w:rFonts w:ascii="Arial" w:hAnsi="Arial" w:cs="Arial"/>
          <w:sz w:val="18"/>
          <w:szCs w:val="18"/>
        </w:rPr>
        <w:t>by 12 noon on 4 Sept</w:t>
      </w:r>
      <w:r w:rsidR="00DD2773">
        <w:rPr>
          <w:rFonts w:ascii="Arial" w:hAnsi="Arial" w:cs="Arial"/>
          <w:sz w:val="18"/>
          <w:szCs w:val="18"/>
        </w:rPr>
        <w:t>ember</w:t>
      </w:r>
      <w:r w:rsidR="00936A86" w:rsidRPr="00CE6C01">
        <w:rPr>
          <w:rFonts w:ascii="Arial" w:hAnsi="Arial" w:cs="Arial"/>
          <w:sz w:val="18"/>
          <w:szCs w:val="18"/>
        </w:rPr>
        <w:t xml:space="preserve"> 2017</w:t>
      </w:r>
      <w:r w:rsidR="00936A86">
        <w:rPr>
          <w:rFonts w:ascii="Arial" w:hAnsi="Arial" w:cs="Arial"/>
          <w:sz w:val="18"/>
          <w:szCs w:val="18"/>
        </w:rPr>
        <w:t xml:space="preserve"> </w:t>
      </w:r>
      <w:r w:rsidR="00020D74" w:rsidRPr="007603B7">
        <w:rPr>
          <w:rFonts w:ascii="Arial" w:hAnsi="Arial" w:cs="Arial"/>
          <w:sz w:val="18"/>
          <w:szCs w:val="18"/>
        </w:rPr>
        <w:t xml:space="preserve">to: </w:t>
      </w:r>
    </w:p>
    <w:p w:rsidR="00020D74" w:rsidRPr="00F509F3" w:rsidRDefault="00020D74" w:rsidP="00020D74">
      <w:pPr>
        <w:rPr>
          <w:rFonts w:ascii="Arial" w:hAnsi="Arial" w:cs="Arial"/>
          <w:sz w:val="10"/>
          <w:szCs w:val="18"/>
        </w:rPr>
      </w:pPr>
    </w:p>
    <w:p w:rsidR="00020D74" w:rsidRPr="00CE6C01" w:rsidRDefault="00020D74" w:rsidP="00020D74">
      <w:pPr>
        <w:tabs>
          <w:tab w:val="left" w:pos="851"/>
        </w:tabs>
        <w:rPr>
          <w:rFonts w:ascii="Arial" w:hAnsi="Arial" w:cs="Arial"/>
          <w:sz w:val="18"/>
          <w:szCs w:val="18"/>
        </w:rPr>
      </w:pPr>
      <w:r w:rsidRPr="00CE6C01">
        <w:rPr>
          <w:rFonts w:ascii="Arial" w:hAnsi="Arial" w:cs="Arial"/>
          <w:b/>
          <w:sz w:val="18"/>
          <w:szCs w:val="18"/>
        </w:rPr>
        <w:t>Email:</w:t>
      </w:r>
      <w:r w:rsidRPr="00CE6C01">
        <w:rPr>
          <w:rFonts w:ascii="Arial" w:hAnsi="Arial" w:cs="Arial"/>
          <w:sz w:val="18"/>
          <w:szCs w:val="18"/>
        </w:rPr>
        <w:tab/>
      </w:r>
      <w:r w:rsidR="006208A5" w:rsidRPr="00CE6C01">
        <w:rPr>
          <w:rFonts w:ascii="Arial" w:hAnsi="Arial" w:cs="Arial"/>
          <w:sz w:val="18"/>
          <w:szCs w:val="18"/>
        </w:rPr>
        <w:t>busassist.gladstone@dsd.qld.gov.au</w:t>
      </w:r>
      <w:r w:rsidRPr="00CE6C01">
        <w:rPr>
          <w:rFonts w:ascii="Arial" w:hAnsi="Arial" w:cs="Arial"/>
          <w:sz w:val="18"/>
          <w:szCs w:val="18"/>
        </w:rPr>
        <w:t xml:space="preserve"> </w:t>
      </w:r>
    </w:p>
    <w:p w:rsidR="00020D74" w:rsidRPr="00CE6C01" w:rsidRDefault="00020D74" w:rsidP="00020D74">
      <w:pPr>
        <w:tabs>
          <w:tab w:val="left" w:pos="851"/>
        </w:tabs>
        <w:rPr>
          <w:rFonts w:ascii="Arial" w:hAnsi="Arial" w:cs="Arial"/>
          <w:sz w:val="18"/>
          <w:szCs w:val="18"/>
        </w:rPr>
      </w:pPr>
      <w:r w:rsidRPr="00CE6C01">
        <w:rPr>
          <w:rFonts w:ascii="Arial" w:hAnsi="Arial" w:cs="Arial"/>
          <w:b/>
          <w:sz w:val="18"/>
          <w:szCs w:val="18"/>
        </w:rPr>
        <w:t>Fax:</w:t>
      </w:r>
      <w:r w:rsidRPr="00CE6C01">
        <w:rPr>
          <w:rFonts w:ascii="Arial" w:hAnsi="Arial" w:cs="Arial"/>
          <w:sz w:val="18"/>
          <w:szCs w:val="18"/>
        </w:rPr>
        <w:tab/>
      </w:r>
      <w:r w:rsidR="006208A5" w:rsidRPr="00CE6C01">
        <w:rPr>
          <w:rFonts w:ascii="Arial" w:hAnsi="Arial" w:cs="Arial"/>
          <w:sz w:val="18"/>
          <w:szCs w:val="18"/>
        </w:rPr>
        <w:t>07 4977 7410</w:t>
      </w:r>
    </w:p>
    <w:p w:rsidR="00020D74" w:rsidRPr="00CE6C01" w:rsidRDefault="00020D74" w:rsidP="00020D74">
      <w:pPr>
        <w:tabs>
          <w:tab w:val="left" w:pos="851"/>
        </w:tabs>
        <w:rPr>
          <w:rFonts w:ascii="Arial" w:hAnsi="Arial" w:cs="Arial"/>
          <w:sz w:val="18"/>
          <w:szCs w:val="18"/>
        </w:rPr>
      </w:pPr>
      <w:r w:rsidRPr="00CE6C01">
        <w:rPr>
          <w:rFonts w:ascii="Arial" w:hAnsi="Arial" w:cs="Arial"/>
          <w:b/>
          <w:sz w:val="18"/>
          <w:szCs w:val="18"/>
        </w:rPr>
        <w:t>Post:</w:t>
      </w:r>
      <w:r w:rsidRPr="00CE6C01">
        <w:rPr>
          <w:rFonts w:ascii="Arial" w:hAnsi="Arial" w:cs="Arial"/>
          <w:sz w:val="18"/>
          <w:szCs w:val="18"/>
        </w:rPr>
        <w:tab/>
      </w:r>
      <w:r w:rsidR="006208A5" w:rsidRPr="00CE6C01">
        <w:rPr>
          <w:rFonts w:ascii="Arial" w:hAnsi="Arial" w:cs="Arial"/>
          <w:sz w:val="18"/>
          <w:szCs w:val="18"/>
        </w:rPr>
        <w:t>PO Box 5114, Gladstone Qld 4680</w:t>
      </w:r>
    </w:p>
    <w:p w:rsidR="007603B7" w:rsidRPr="00F509F3" w:rsidRDefault="007603B7" w:rsidP="00020D74">
      <w:pPr>
        <w:tabs>
          <w:tab w:val="left" w:pos="851"/>
        </w:tabs>
        <w:rPr>
          <w:rFonts w:ascii="Arial" w:hAnsi="Arial" w:cs="Arial"/>
          <w:sz w:val="8"/>
          <w:szCs w:val="18"/>
        </w:rPr>
      </w:pPr>
    </w:p>
    <w:p w:rsidR="007603B7" w:rsidRPr="00CE6C01" w:rsidRDefault="007603B7" w:rsidP="00020D74">
      <w:pPr>
        <w:tabs>
          <w:tab w:val="left" w:pos="851"/>
        </w:tabs>
        <w:rPr>
          <w:rFonts w:ascii="Arial" w:hAnsi="Arial" w:cs="Arial"/>
          <w:sz w:val="18"/>
          <w:szCs w:val="18"/>
        </w:rPr>
      </w:pPr>
      <w:r w:rsidRPr="007603B7">
        <w:rPr>
          <w:rFonts w:ascii="Arial" w:hAnsi="Arial" w:cs="Arial"/>
          <w:sz w:val="18"/>
          <w:szCs w:val="18"/>
        </w:rPr>
        <w:t xml:space="preserve">For more information, please contact </w:t>
      </w:r>
      <w:r w:rsidRPr="00CE6C01">
        <w:rPr>
          <w:rFonts w:ascii="Arial" w:hAnsi="Arial" w:cs="Arial"/>
          <w:sz w:val="18"/>
          <w:szCs w:val="18"/>
        </w:rPr>
        <w:t>Luisa Gorski on 07 4977 7407.</w:t>
      </w:r>
    </w:p>
    <w:p w:rsidR="007603B7" w:rsidRPr="00F509F3" w:rsidRDefault="007603B7" w:rsidP="00020D74">
      <w:pPr>
        <w:tabs>
          <w:tab w:val="left" w:pos="851"/>
        </w:tabs>
        <w:rPr>
          <w:rFonts w:ascii="Arial" w:hAnsi="Arial" w:cs="Arial"/>
          <w:sz w:val="10"/>
          <w:szCs w:val="18"/>
        </w:rPr>
      </w:pPr>
    </w:p>
    <w:p w:rsidR="00020D74" w:rsidRPr="00CE6C01" w:rsidRDefault="00020D74" w:rsidP="00351CC7">
      <w:pPr>
        <w:spacing w:after="120"/>
        <w:rPr>
          <w:rFonts w:ascii="Arial" w:hAnsi="Arial" w:cs="Arial"/>
          <w:b/>
          <w:bCs/>
          <w:iCs/>
          <w:color w:val="92D050"/>
          <w:sz w:val="20"/>
          <w:szCs w:val="20"/>
        </w:rPr>
      </w:pPr>
      <w:r w:rsidRPr="00CE6C01">
        <w:rPr>
          <w:rFonts w:ascii="Arial" w:hAnsi="Arial" w:cs="Arial"/>
          <w:b/>
          <w:bCs/>
          <w:iCs/>
          <w:color w:val="92D050"/>
          <w:sz w:val="20"/>
          <w:szCs w:val="20"/>
        </w:rPr>
        <w:t xml:space="preserve">Register </w:t>
      </w:r>
    </w:p>
    <w:p w:rsidR="00020D74" w:rsidRPr="007603B7" w:rsidRDefault="00020D74" w:rsidP="00020D74">
      <w:pPr>
        <w:rPr>
          <w:rFonts w:ascii="Arial" w:hAnsi="Arial" w:cs="Arial"/>
          <w:sz w:val="18"/>
          <w:szCs w:val="18"/>
        </w:rPr>
      </w:pPr>
      <w:r w:rsidRPr="007603B7">
        <w:rPr>
          <w:rFonts w:ascii="Arial" w:hAnsi="Arial" w:cs="Arial"/>
          <w:sz w:val="18"/>
          <w:szCs w:val="18"/>
        </w:rPr>
        <w:t>Please complete one registration form per attendee.</w:t>
      </w:r>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Title (Mr/Mrs/Miss/Ms): </w:t>
      </w:r>
      <w:r w:rsidRPr="007603B7">
        <w:rPr>
          <w:rFonts w:ascii="Arial" w:hAnsi="Arial" w:cs="Arial"/>
          <w:sz w:val="18"/>
          <w:szCs w:val="18"/>
        </w:rPr>
        <w:fldChar w:fldCharType="begin">
          <w:ffData>
            <w:name w:val="Text28"/>
            <w:enabled/>
            <w:calcOnExit w:val="0"/>
            <w:textInput/>
          </w:ffData>
        </w:fldChar>
      </w:r>
      <w:bookmarkStart w:id="1" w:name="Text28"/>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1"/>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Name: </w:t>
      </w:r>
      <w:r w:rsidRPr="007603B7">
        <w:rPr>
          <w:rFonts w:ascii="Arial" w:hAnsi="Arial" w:cs="Arial"/>
          <w:sz w:val="18"/>
          <w:szCs w:val="18"/>
        </w:rPr>
        <w:fldChar w:fldCharType="begin">
          <w:ffData>
            <w:name w:val="Text11"/>
            <w:enabled/>
            <w:calcOnExit w:val="0"/>
            <w:textInput/>
          </w:ffData>
        </w:fldChar>
      </w:r>
      <w:bookmarkStart w:id="2" w:name="Text11"/>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2"/>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Position: </w:t>
      </w:r>
      <w:r w:rsidRPr="007603B7">
        <w:rPr>
          <w:rFonts w:ascii="Arial" w:hAnsi="Arial" w:cs="Arial"/>
          <w:sz w:val="18"/>
          <w:szCs w:val="18"/>
        </w:rPr>
        <w:fldChar w:fldCharType="begin">
          <w:ffData>
            <w:name w:val="Text12"/>
            <w:enabled/>
            <w:calcOnExit w:val="0"/>
            <w:textInput/>
          </w:ffData>
        </w:fldChar>
      </w:r>
      <w:bookmarkStart w:id="3" w:name="Text12"/>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3"/>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Business name: </w:t>
      </w:r>
      <w:r w:rsidRPr="007603B7">
        <w:rPr>
          <w:rFonts w:ascii="Arial" w:hAnsi="Arial" w:cs="Arial"/>
          <w:sz w:val="18"/>
          <w:szCs w:val="18"/>
        </w:rPr>
        <w:fldChar w:fldCharType="begin">
          <w:ffData>
            <w:name w:val="Text13"/>
            <w:enabled/>
            <w:calcOnExit w:val="0"/>
            <w:textInput/>
          </w:ffData>
        </w:fldChar>
      </w:r>
      <w:bookmarkStart w:id="4" w:name="Text13"/>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4"/>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Description of business: </w:t>
      </w:r>
      <w:r w:rsidRPr="007603B7">
        <w:rPr>
          <w:rFonts w:ascii="Arial" w:hAnsi="Arial" w:cs="Arial"/>
          <w:sz w:val="18"/>
          <w:szCs w:val="18"/>
        </w:rPr>
        <w:fldChar w:fldCharType="begin">
          <w:ffData>
            <w:name w:val="Text14"/>
            <w:enabled/>
            <w:calcOnExit w:val="0"/>
            <w:textInput/>
          </w:ffData>
        </w:fldChar>
      </w:r>
      <w:bookmarkStart w:id="5" w:name="Text14"/>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5"/>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fldChar w:fldCharType="begin">
          <w:ffData>
            <w:name w:val="Text15"/>
            <w:enabled/>
            <w:calcOnExit w:val="0"/>
            <w:textInput/>
          </w:ffData>
        </w:fldChar>
      </w:r>
      <w:bookmarkStart w:id="6" w:name="Text15"/>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6"/>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Postal address:</w:t>
      </w:r>
      <w:r w:rsidRPr="007603B7">
        <w:rPr>
          <w:rFonts w:ascii="Arial" w:hAnsi="Arial" w:cs="Arial"/>
          <w:sz w:val="18"/>
          <w:szCs w:val="18"/>
        </w:rPr>
        <w:tab/>
      </w:r>
      <w:r w:rsidRPr="007603B7">
        <w:rPr>
          <w:rFonts w:ascii="Arial" w:hAnsi="Arial" w:cs="Arial"/>
          <w:sz w:val="18"/>
          <w:szCs w:val="18"/>
        </w:rPr>
        <w:fldChar w:fldCharType="begin">
          <w:ffData>
            <w:name w:val="Text16"/>
            <w:enabled/>
            <w:calcOnExit w:val="0"/>
            <w:textInput/>
          </w:ffData>
        </w:fldChar>
      </w:r>
      <w:bookmarkStart w:id="7" w:name="Text16"/>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7"/>
      <w:r w:rsidRPr="007603B7">
        <w:rPr>
          <w:rFonts w:ascii="Arial" w:hAnsi="Arial" w:cs="Arial"/>
          <w:sz w:val="18"/>
          <w:szCs w:val="18"/>
        </w:rPr>
        <w:tab/>
      </w:r>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Suburb:</w:t>
      </w:r>
      <w:r w:rsidRPr="007603B7">
        <w:rPr>
          <w:rFonts w:ascii="Arial" w:hAnsi="Arial" w:cs="Arial"/>
          <w:sz w:val="18"/>
          <w:szCs w:val="18"/>
        </w:rPr>
        <w:fldChar w:fldCharType="begin">
          <w:ffData>
            <w:name w:val="Text17"/>
            <w:enabled/>
            <w:calcOnExit w:val="0"/>
            <w:textInput/>
          </w:ffData>
        </w:fldChar>
      </w:r>
      <w:bookmarkStart w:id="8" w:name="Text17"/>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8"/>
      <w:r w:rsidRPr="007603B7">
        <w:rPr>
          <w:rFonts w:ascii="Arial" w:hAnsi="Arial" w:cs="Arial"/>
          <w:sz w:val="18"/>
          <w:szCs w:val="18"/>
        </w:rPr>
        <w:tab/>
        <w:t xml:space="preserve">        State:</w:t>
      </w:r>
      <w:r w:rsidRPr="007603B7">
        <w:rPr>
          <w:rFonts w:ascii="Arial" w:hAnsi="Arial" w:cs="Arial"/>
          <w:sz w:val="18"/>
          <w:szCs w:val="18"/>
        </w:rPr>
        <w:fldChar w:fldCharType="begin">
          <w:ffData>
            <w:name w:val="Text18"/>
            <w:enabled/>
            <w:calcOnExit w:val="0"/>
            <w:textInput/>
          </w:ffData>
        </w:fldChar>
      </w:r>
      <w:bookmarkStart w:id="9" w:name="Text18"/>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9"/>
      <w:r w:rsidRPr="007603B7">
        <w:rPr>
          <w:rFonts w:ascii="Arial" w:hAnsi="Arial" w:cs="Arial"/>
          <w:sz w:val="18"/>
          <w:szCs w:val="18"/>
        </w:rPr>
        <w:t xml:space="preserve">        Postcode:</w:t>
      </w:r>
      <w:r w:rsidRPr="007603B7">
        <w:rPr>
          <w:rFonts w:ascii="Arial" w:hAnsi="Arial" w:cs="Arial"/>
          <w:sz w:val="18"/>
          <w:szCs w:val="18"/>
        </w:rPr>
        <w:fldChar w:fldCharType="begin">
          <w:ffData>
            <w:name w:val="Text19"/>
            <w:enabled/>
            <w:calcOnExit w:val="0"/>
            <w:textInput/>
          </w:ffData>
        </w:fldChar>
      </w:r>
      <w:bookmarkStart w:id="10" w:name="Text19"/>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10"/>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Street address:</w:t>
      </w:r>
      <w:r w:rsidRPr="007603B7">
        <w:rPr>
          <w:rFonts w:ascii="Arial" w:hAnsi="Arial" w:cs="Arial"/>
          <w:sz w:val="18"/>
          <w:szCs w:val="18"/>
        </w:rPr>
        <w:fldChar w:fldCharType="begin">
          <w:ffData>
            <w:name w:val="Text20"/>
            <w:enabled/>
            <w:calcOnExit w:val="0"/>
            <w:textInput/>
          </w:ffData>
        </w:fldChar>
      </w:r>
      <w:bookmarkStart w:id="11" w:name="Text20"/>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11"/>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Suburb:</w:t>
      </w:r>
      <w:r w:rsidRPr="007603B7">
        <w:rPr>
          <w:rFonts w:ascii="Arial" w:hAnsi="Arial" w:cs="Arial"/>
          <w:sz w:val="18"/>
          <w:szCs w:val="18"/>
        </w:rPr>
        <w:tab/>
      </w:r>
      <w:r w:rsidRPr="007603B7">
        <w:rPr>
          <w:rFonts w:ascii="Arial" w:hAnsi="Arial" w:cs="Arial"/>
          <w:sz w:val="18"/>
          <w:szCs w:val="18"/>
        </w:rPr>
        <w:fldChar w:fldCharType="begin">
          <w:ffData>
            <w:name w:val="Text21"/>
            <w:enabled/>
            <w:calcOnExit w:val="0"/>
            <w:textInput/>
          </w:ffData>
        </w:fldChar>
      </w:r>
      <w:bookmarkStart w:id="12" w:name="Text21"/>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12"/>
      <w:r w:rsidRPr="007603B7">
        <w:rPr>
          <w:rFonts w:ascii="Arial" w:hAnsi="Arial" w:cs="Arial"/>
          <w:sz w:val="18"/>
          <w:szCs w:val="18"/>
        </w:rPr>
        <w:tab/>
        <w:t xml:space="preserve">         State:</w:t>
      </w:r>
      <w:r w:rsidRPr="007603B7">
        <w:rPr>
          <w:rFonts w:ascii="Arial" w:hAnsi="Arial" w:cs="Arial"/>
          <w:sz w:val="18"/>
          <w:szCs w:val="18"/>
        </w:rPr>
        <w:fldChar w:fldCharType="begin">
          <w:ffData>
            <w:name w:val="Text22"/>
            <w:enabled/>
            <w:calcOnExit w:val="0"/>
            <w:textInput/>
          </w:ffData>
        </w:fldChar>
      </w:r>
      <w:bookmarkStart w:id="13" w:name="Text22"/>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13"/>
      <w:r w:rsidRPr="007603B7">
        <w:rPr>
          <w:rFonts w:ascii="Arial" w:hAnsi="Arial" w:cs="Arial"/>
          <w:sz w:val="18"/>
          <w:szCs w:val="18"/>
        </w:rPr>
        <w:t xml:space="preserve">       Postcode:</w:t>
      </w:r>
      <w:r w:rsidRPr="007603B7">
        <w:rPr>
          <w:rFonts w:ascii="Arial" w:hAnsi="Arial" w:cs="Arial"/>
          <w:sz w:val="18"/>
          <w:szCs w:val="18"/>
        </w:rPr>
        <w:fldChar w:fldCharType="begin">
          <w:ffData>
            <w:name w:val="Text23"/>
            <w:enabled/>
            <w:calcOnExit w:val="0"/>
            <w:textInput/>
          </w:ffData>
        </w:fldChar>
      </w:r>
      <w:bookmarkStart w:id="14" w:name="Text23"/>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14"/>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Phone: </w:t>
      </w:r>
      <w:r w:rsidRPr="007603B7">
        <w:rPr>
          <w:rFonts w:ascii="Arial" w:hAnsi="Arial" w:cs="Arial"/>
          <w:sz w:val="18"/>
          <w:szCs w:val="18"/>
        </w:rPr>
        <w:fldChar w:fldCharType="begin">
          <w:ffData>
            <w:name w:val="Text24"/>
            <w:enabled/>
            <w:calcOnExit w:val="0"/>
            <w:textInput/>
          </w:ffData>
        </w:fldChar>
      </w:r>
      <w:bookmarkStart w:id="15" w:name="Text24"/>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15"/>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Mobile: </w:t>
      </w:r>
      <w:r w:rsidRPr="007603B7">
        <w:rPr>
          <w:rFonts w:ascii="Arial" w:hAnsi="Arial" w:cs="Arial"/>
          <w:sz w:val="18"/>
          <w:szCs w:val="18"/>
        </w:rPr>
        <w:fldChar w:fldCharType="begin">
          <w:ffData>
            <w:name w:val="Text25"/>
            <w:enabled/>
            <w:calcOnExit w:val="0"/>
            <w:textInput/>
          </w:ffData>
        </w:fldChar>
      </w:r>
      <w:bookmarkStart w:id="16" w:name="Text25"/>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16"/>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Email: </w:t>
      </w:r>
      <w:r w:rsidRPr="007603B7">
        <w:rPr>
          <w:rFonts w:ascii="Arial" w:hAnsi="Arial" w:cs="Arial"/>
          <w:sz w:val="18"/>
          <w:szCs w:val="18"/>
        </w:rPr>
        <w:fldChar w:fldCharType="begin">
          <w:ffData>
            <w:name w:val="Text26"/>
            <w:enabled/>
            <w:calcOnExit w:val="0"/>
            <w:textInput/>
          </w:ffData>
        </w:fldChar>
      </w:r>
      <w:bookmarkStart w:id="17" w:name="Text26"/>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17"/>
    </w:p>
    <w:p w:rsidR="00020D74"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Fax: </w:t>
      </w:r>
      <w:r w:rsidRPr="007603B7">
        <w:rPr>
          <w:rFonts w:ascii="Arial" w:hAnsi="Arial" w:cs="Arial"/>
          <w:sz w:val="18"/>
          <w:szCs w:val="18"/>
        </w:rPr>
        <w:fldChar w:fldCharType="begin">
          <w:ffData>
            <w:name w:val="Text27"/>
            <w:enabled/>
            <w:calcOnExit w:val="0"/>
            <w:textInput/>
          </w:ffData>
        </w:fldChar>
      </w:r>
      <w:bookmarkStart w:id="18" w:name="Text27"/>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18"/>
    </w:p>
    <w:p w:rsidR="000F3AE3" w:rsidRPr="007603B7" w:rsidRDefault="000F3AE3" w:rsidP="00020D74">
      <w:pPr>
        <w:pBdr>
          <w:bottom w:val="single" w:sz="4" w:space="1" w:color="auto"/>
          <w:between w:val="single" w:sz="4" w:space="1" w:color="auto"/>
        </w:pBdr>
        <w:spacing w:before="120"/>
        <w:rPr>
          <w:rFonts w:ascii="Arial" w:hAnsi="Arial" w:cs="Arial"/>
          <w:sz w:val="18"/>
          <w:szCs w:val="18"/>
        </w:rPr>
      </w:pPr>
      <w:r>
        <w:rPr>
          <w:rFonts w:ascii="Arial" w:hAnsi="Arial" w:cs="Arial"/>
          <w:sz w:val="18"/>
          <w:szCs w:val="18"/>
        </w:rPr>
        <w:t xml:space="preserve">Dietary </w:t>
      </w:r>
      <w:r w:rsidR="00CE6C01">
        <w:rPr>
          <w:rFonts w:ascii="Arial" w:hAnsi="Arial" w:cs="Arial"/>
          <w:sz w:val="18"/>
          <w:szCs w:val="18"/>
        </w:rPr>
        <w:t>r</w:t>
      </w:r>
      <w:r>
        <w:rPr>
          <w:rFonts w:ascii="Arial" w:hAnsi="Arial" w:cs="Arial"/>
          <w:sz w:val="18"/>
          <w:szCs w:val="18"/>
        </w:rPr>
        <w:t>equir</w:t>
      </w:r>
      <w:r w:rsidR="00CE6C01">
        <w:rPr>
          <w:rFonts w:ascii="Arial" w:hAnsi="Arial" w:cs="Arial"/>
          <w:sz w:val="18"/>
          <w:szCs w:val="18"/>
        </w:rPr>
        <w:t>e</w:t>
      </w:r>
      <w:r>
        <w:rPr>
          <w:rFonts w:ascii="Arial" w:hAnsi="Arial" w:cs="Arial"/>
          <w:sz w:val="18"/>
          <w:szCs w:val="18"/>
        </w:rPr>
        <w:t>ments:</w:t>
      </w:r>
    </w:p>
    <w:p w:rsidR="00020D74" w:rsidRPr="00CE6C01" w:rsidRDefault="00020D74" w:rsidP="00F509F3">
      <w:pPr>
        <w:spacing w:before="120"/>
        <w:rPr>
          <w:rFonts w:ascii="Arial" w:hAnsi="Arial" w:cs="Arial"/>
          <w:b/>
          <w:color w:val="92D050"/>
          <w:sz w:val="20"/>
          <w:szCs w:val="20"/>
        </w:rPr>
      </w:pPr>
      <w:r w:rsidRPr="00CE6C01">
        <w:rPr>
          <w:rFonts w:ascii="Arial" w:hAnsi="Arial" w:cs="Arial"/>
          <w:b/>
          <w:bCs/>
          <w:iCs/>
          <w:color w:val="92D050"/>
          <w:sz w:val="20"/>
          <w:szCs w:val="20"/>
        </w:rPr>
        <w:t>Payment method</w:t>
      </w:r>
      <w:r w:rsidRPr="00CE6C01">
        <w:rPr>
          <w:rFonts w:ascii="Arial" w:hAnsi="Arial" w:cs="Arial"/>
          <w:b/>
          <w:color w:val="92D050"/>
          <w:sz w:val="20"/>
          <w:szCs w:val="20"/>
        </w:rPr>
        <w:t xml:space="preserve">: </w:t>
      </w:r>
    </w:p>
    <w:bookmarkStart w:id="19" w:name="Check3"/>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fldChar w:fldCharType="begin">
          <w:ffData>
            <w:name w:val="Check3"/>
            <w:enabled/>
            <w:calcOnExit w:val="0"/>
            <w:checkBox>
              <w:sizeAuto/>
              <w:default w:val="0"/>
            </w:checkBox>
          </w:ffData>
        </w:fldChar>
      </w:r>
      <w:r w:rsidRPr="007603B7">
        <w:rPr>
          <w:rFonts w:ascii="Arial" w:hAnsi="Arial" w:cs="Arial"/>
          <w:sz w:val="18"/>
          <w:szCs w:val="18"/>
        </w:rPr>
        <w:instrText xml:space="preserve"> FORMCHECKBOX </w:instrText>
      </w:r>
      <w:r w:rsidR="00066FA5">
        <w:rPr>
          <w:rFonts w:ascii="Arial" w:hAnsi="Arial" w:cs="Arial"/>
          <w:sz w:val="18"/>
          <w:szCs w:val="18"/>
        </w:rPr>
      </w:r>
      <w:r w:rsidR="00066FA5">
        <w:rPr>
          <w:rFonts w:ascii="Arial" w:hAnsi="Arial" w:cs="Arial"/>
          <w:sz w:val="18"/>
          <w:szCs w:val="18"/>
        </w:rPr>
        <w:fldChar w:fldCharType="separate"/>
      </w:r>
      <w:r w:rsidRPr="007603B7">
        <w:rPr>
          <w:rFonts w:ascii="Arial" w:hAnsi="Arial" w:cs="Arial"/>
          <w:sz w:val="18"/>
          <w:szCs w:val="18"/>
        </w:rPr>
        <w:fldChar w:fldCharType="end"/>
      </w:r>
      <w:bookmarkEnd w:id="19"/>
      <w:r w:rsidRPr="007603B7">
        <w:rPr>
          <w:rFonts w:ascii="Arial" w:hAnsi="Arial" w:cs="Arial"/>
          <w:sz w:val="18"/>
          <w:szCs w:val="18"/>
        </w:rPr>
        <w:t xml:space="preserve"> Visa   </w:t>
      </w:r>
      <w:r w:rsidRPr="007603B7">
        <w:rPr>
          <w:rFonts w:ascii="Arial" w:hAnsi="Arial" w:cs="Arial"/>
          <w:sz w:val="18"/>
          <w:szCs w:val="18"/>
        </w:rPr>
        <w:fldChar w:fldCharType="begin">
          <w:ffData>
            <w:name w:val="Check4"/>
            <w:enabled/>
            <w:calcOnExit w:val="0"/>
            <w:checkBox>
              <w:sizeAuto/>
              <w:default w:val="0"/>
            </w:checkBox>
          </w:ffData>
        </w:fldChar>
      </w:r>
      <w:bookmarkStart w:id="20" w:name="Check4"/>
      <w:r w:rsidRPr="007603B7">
        <w:rPr>
          <w:rFonts w:ascii="Arial" w:hAnsi="Arial" w:cs="Arial"/>
          <w:sz w:val="18"/>
          <w:szCs w:val="18"/>
        </w:rPr>
        <w:instrText xml:space="preserve"> FORMCHECKBOX </w:instrText>
      </w:r>
      <w:r w:rsidR="00066FA5">
        <w:rPr>
          <w:rFonts w:ascii="Arial" w:hAnsi="Arial" w:cs="Arial"/>
          <w:sz w:val="18"/>
          <w:szCs w:val="18"/>
        </w:rPr>
      </w:r>
      <w:r w:rsidR="00066FA5">
        <w:rPr>
          <w:rFonts w:ascii="Arial" w:hAnsi="Arial" w:cs="Arial"/>
          <w:sz w:val="18"/>
          <w:szCs w:val="18"/>
        </w:rPr>
        <w:fldChar w:fldCharType="separate"/>
      </w:r>
      <w:r w:rsidRPr="007603B7">
        <w:rPr>
          <w:rFonts w:ascii="Arial" w:hAnsi="Arial" w:cs="Arial"/>
          <w:sz w:val="18"/>
          <w:szCs w:val="18"/>
        </w:rPr>
        <w:fldChar w:fldCharType="end"/>
      </w:r>
      <w:bookmarkEnd w:id="20"/>
      <w:r w:rsidRPr="007603B7">
        <w:rPr>
          <w:rFonts w:ascii="Arial" w:hAnsi="Arial" w:cs="Arial"/>
          <w:sz w:val="18"/>
          <w:szCs w:val="18"/>
        </w:rPr>
        <w:t xml:space="preserve"> </w:t>
      </w:r>
      <w:proofErr w:type="spellStart"/>
      <w:r w:rsidRPr="007603B7">
        <w:rPr>
          <w:rFonts w:ascii="Arial" w:hAnsi="Arial" w:cs="Arial"/>
          <w:sz w:val="18"/>
          <w:szCs w:val="18"/>
        </w:rPr>
        <w:t>Mastercard</w:t>
      </w:r>
      <w:proofErr w:type="spellEnd"/>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Card number: </w:t>
      </w:r>
      <w:r w:rsidRPr="007603B7">
        <w:rPr>
          <w:rFonts w:ascii="Arial" w:hAnsi="Arial" w:cs="Arial"/>
          <w:sz w:val="18"/>
          <w:szCs w:val="18"/>
        </w:rPr>
        <w:fldChar w:fldCharType="begin">
          <w:ffData>
            <w:name w:val="Text29"/>
            <w:enabled/>
            <w:calcOnExit w:val="0"/>
            <w:textInput/>
          </w:ffData>
        </w:fldChar>
      </w:r>
      <w:bookmarkStart w:id="21" w:name="Text29"/>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21"/>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Name on card: </w:t>
      </w:r>
      <w:r w:rsidRPr="007603B7">
        <w:rPr>
          <w:rFonts w:ascii="Arial" w:hAnsi="Arial" w:cs="Arial"/>
          <w:sz w:val="18"/>
          <w:szCs w:val="18"/>
        </w:rPr>
        <w:fldChar w:fldCharType="begin">
          <w:ffData>
            <w:name w:val="Text30"/>
            <w:enabled/>
            <w:calcOnExit w:val="0"/>
            <w:textInput/>
          </w:ffData>
        </w:fldChar>
      </w:r>
      <w:bookmarkStart w:id="22" w:name="Text30"/>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22"/>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Expiry date: </w:t>
      </w:r>
      <w:r w:rsidRPr="007603B7">
        <w:rPr>
          <w:rFonts w:ascii="Arial" w:hAnsi="Arial" w:cs="Arial"/>
          <w:sz w:val="18"/>
          <w:szCs w:val="18"/>
        </w:rPr>
        <w:fldChar w:fldCharType="begin">
          <w:ffData>
            <w:name w:val="Text31"/>
            <w:enabled/>
            <w:calcOnExit w:val="0"/>
            <w:textInput/>
          </w:ffData>
        </w:fldChar>
      </w:r>
      <w:bookmarkStart w:id="23" w:name="Text31"/>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23"/>
      <w:r w:rsidRPr="007603B7">
        <w:rPr>
          <w:rFonts w:ascii="Arial" w:hAnsi="Arial" w:cs="Arial"/>
          <w:sz w:val="18"/>
          <w:szCs w:val="18"/>
        </w:rPr>
        <w:t xml:space="preserve">                    CCV: </w:t>
      </w:r>
      <w:r w:rsidRPr="007603B7">
        <w:rPr>
          <w:rFonts w:ascii="Arial" w:hAnsi="Arial" w:cs="Arial"/>
          <w:sz w:val="18"/>
          <w:szCs w:val="18"/>
        </w:rPr>
        <w:fldChar w:fldCharType="begin">
          <w:ffData>
            <w:name w:val="Text31"/>
            <w:enabled/>
            <w:calcOnExit w:val="0"/>
            <w:textInput/>
          </w:ffData>
        </w:fldChar>
      </w:r>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r w:rsidRPr="007603B7">
        <w:rPr>
          <w:rFonts w:ascii="Arial" w:hAnsi="Arial" w:cs="Arial"/>
          <w:sz w:val="18"/>
          <w:szCs w:val="18"/>
        </w:rPr>
        <w:t xml:space="preserve">                  </w:t>
      </w:r>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Cardholder signature: </w:t>
      </w:r>
      <w:r w:rsidRPr="007603B7">
        <w:rPr>
          <w:rFonts w:ascii="Arial" w:hAnsi="Arial" w:cs="Arial"/>
          <w:sz w:val="18"/>
          <w:szCs w:val="18"/>
        </w:rPr>
        <w:fldChar w:fldCharType="begin">
          <w:ffData>
            <w:name w:val="Text32"/>
            <w:enabled/>
            <w:calcOnExit w:val="0"/>
            <w:textInput/>
          </w:ffData>
        </w:fldChar>
      </w:r>
      <w:bookmarkStart w:id="24" w:name="Text32"/>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24"/>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Authorised payment amount: $</w:t>
      </w:r>
      <w:r w:rsidRPr="007603B7">
        <w:rPr>
          <w:rFonts w:ascii="Arial" w:hAnsi="Arial" w:cs="Arial"/>
          <w:sz w:val="18"/>
          <w:szCs w:val="18"/>
        </w:rPr>
        <w:fldChar w:fldCharType="begin">
          <w:ffData>
            <w:name w:val="Text33"/>
            <w:enabled/>
            <w:calcOnExit w:val="0"/>
            <w:textInput/>
          </w:ffData>
        </w:fldChar>
      </w:r>
      <w:bookmarkStart w:id="25" w:name="Text33"/>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25"/>
    </w:p>
    <w:p w:rsidR="002C312D" w:rsidRPr="00CE6C01" w:rsidRDefault="006208A5" w:rsidP="00F509F3">
      <w:pPr>
        <w:spacing w:before="120"/>
        <w:rPr>
          <w:rFonts w:ascii="Arial" w:hAnsi="Arial"/>
          <w:color w:val="003058"/>
          <w:sz w:val="32"/>
          <w:szCs w:val="32"/>
        </w:rPr>
      </w:pPr>
      <w:r>
        <w:rPr>
          <w:rFonts w:ascii="Arial" w:hAnsi="Arial" w:cs="Arial"/>
          <w:sz w:val="16"/>
          <w:szCs w:val="16"/>
        </w:rPr>
        <w:t>DSD</w:t>
      </w:r>
      <w:r w:rsidR="00020D74" w:rsidRPr="00901B32">
        <w:rPr>
          <w:rFonts w:ascii="Arial" w:hAnsi="Arial" w:cs="Arial"/>
          <w:sz w:val="16"/>
          <w:szCs w:val="16"/>
        </w:rPr>
        <w:t xml:space="preserve"> is collecting information, including personal information on this form for the purpose of registration to attend business seminars run by the </w:t>
      </w:r>
      <w:r w:rsidR="00020D74">
        <w:rPr>
          <w:rFonts w:ascii="Arial" w:hAnsi="Arial" w:cs="Arial"/>
          <w:sz w:val="16"/>
          <w:szCs w:val="16"/>
        </w:rPr>
        <w:t>department</w:t>
      </w:r>
      <w:r w:rsidR="00020D74" w:rsidRPr="00901B32">
        <w:rPr>
          <w:rFonts w:ascii="Arial" w:hAnsi="Arial" w:cs="Arial"/>
          <w:sz w:val="16"/>
          <w:szCs w:val="16"/>
        </w:rPr>
        <w:t xml:space="preserve">. The information will not be disclosed to any third parties, unless authorised or required by law. </w:t>
      </w:r>
      <w:r w:rsidR="00020D74" w:rsidRPr="00CE6C01">
        <w:rPr>
          <w:rFonts w:ascii="Arial" w:hAnsi="Arial" w:cs="Arial"/>
          <w:sz w:val="16"/>
          <w:szCs w:val="16"/>
        </w:rPr>
        <w:t>Workshops may be cancelled if registration levels are not met. You will be notified of alternatives available to you.</w:t>
      </w:r>
    </w:p>
    <w:sectPr w:rsidR="002C312D" w:rsidRPr="00CE6C01" w:rsidSect="007603B7">
      <w:headerReference w:type="default" r:id="rId8"/>
      <w:footerReference w:type="default" r:id="rId9"/>
      <w:type w:val="continuous"/>
      <w:pgSz w:w="11906" w:h="16838"/>
      <w:pgMar w:top="3544" w:right="424" w:bottom="1079" w:left="426" w:header="708" w:footer="708" w:gutter="0"/>
      <w:cols w:num="2" w:space="708" w:equalWidth="0">
        <w:col w:w="5173" w:space="708"/>
        <w:col w:w="517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A32" w:rsidRDefault="00DF3A32">
      <w:r>
        <w:separator/>
      </w:r>
    </w:p>
  </w:endnote>
  <w:endnote w:type="continuationSeparator" w:id="0">
    <w:p w:rsidR="00DF3A32" w:rsidRDefault="00DF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84" w:rsidRDefault="005D7F7A" w:rsidP="005D7F7A">
    <w:pPr>
      <w:pStyle w:val="Footer"/>
    </w:pPr>
    <w:r>
      <w:rPr>
        <w:bCs/>
        <w:noProof/>
        <w:sz w:val="18"/>
        <w:szCs w:val="18"/>
      </w:rPr>
      <w:drawing>
        <wp:anchor distT="0" distB="0" distL="114300" distR="114300" simplePos="0" relativeHeight="251712000" behindDoc="0" locked="0" layoutInCell="1" allowOverlap="1" wp14:anchorId="6A9CBBBB" wp14:editId="19DAF4D7">
          <wp:simplePos x="0" y="0"/>
          <wp:positionH relativeFrom="column">
            <wp:posOffset>104140</wp:posOffset>
          </wp:positionH>
          <wp:positionV relativeFrom="paragraph">
            <wp:posOffset>-81280</wp:posOffset>
          </wp:positionV>
          <wp:extent cx="735330" cy="521335"/>
          <wp:effectExtent l="0" t="0" r="7620" b="0"/>
          <wp:wrapThrough wrapText="bothSides">
            <wp:wrapPolygon edited="0">
              <wp:start x="0" y="0"/>
              <wp:lineTo x="0" y="20521"/>
              <wp:lineTo x="21264" y="20521"/>
              <wp:lineTo x="21264" y="0"/>
              <wp:lineTo x="0" y="0"/>
            </wp:wrapPolygon>
          </wp:wrapThrough>
          <wp:docPr id="6" name="Picture 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DI_Logo_-Blue-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330" cy="521335"/>
                  </a:xfrm>
                  <a:prstGeom prst="rect">
                    <a:avLst/>
                  </a:prstGeom>
                </pic:spPr>
              </pic:pic>
            </a:graphicData>
          </a:graphic>
          <wp14:sizeRelH relativeFrom="page">
            <wp14:pctWidth>0</wp14:pctWidth>
          </wp14:sizeRelH>
          <wp14:sizeRelV relativeFrom="page">
            <wp14:pctHeight>0</wp14:pctHeight>
          </wp14:sizeRelV>
        </wp:anchor>
      </w:drawing>
    </w:r>
    <w:r w:rsidRPr="005D7F7A">
      <w:rPr>
        <w:rFonts w:ascii="MyriadPro-Regular" w:hAnsi="MyriadPro-Regular" w:cs="MyriadPro-Regular"/>
        <w:noProof/>
        <w:color w:val="333333"/>
        <w:sz w:val="14"/>
        <w:szCs w:val="14"/>
      </w:rPr>
      <mc:AlternateContent>
        <mc:Choice Requires="wps">
          <w:drawing>
            <wp:anchor distT="45720" distB="45720" distL="114300" distR="114300" simplePos="0" relativeHeight="251658752" behindDoc="0" locked="0" layoutInCell="1" allowOverlap="1" wp14:anchorId="4D2763C1" wp14:editId="7B2AAE6A">
              <wp:simplePos x="0" y="0"/>
              <wp:positionH relativeFrom="column">
                <wp:posOffset>1976447</wp:posOffset>
              </wp:positionH>
              <wp:positionV relativeFrom="paragraph">
                <wp:posOffset>-3544</wp:posOffset>
              </wp:positionV>
              <wp:extent cx="29083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404620"/>
                      </a:xfrm>
                      <a:prstGeom prst="rect">
                        <a:avLst/>
                      </a:prstGeom>
                      <a:solidFill>
                        <a:srgbClr val="FFFFFF"/>
                      </a:solidFill>
                      <a:ln w="9525">
                        <a:noFill/>
                        <a:miter lim="800000"/>
                        <a:headEnd/>
                        <a:tailEnd/>
                      </a:ln>
                    </wps:spPr>
                    <wps:txbx>
                      <w:txbxContent>
                        <w:p w:rsidR="005D7F7A" w:rsidRPr="005D7F7A" w:rsidRDefault="005D7F7A" w:rsidP="005D7F7A">
                          <w:pPr>
                            <w:jc w:val="cente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5.65pt;margin-top:-.3pt;width:229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K4IA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" stroked="f">
              <v:textbox style="mso-fit-shape-to-text:t">
                <w:txbxContent>
                  <w:p w:rsidR="005D7F7A" w:rsidRPr="005D7F7A" w:rsidRDefault="005D7F7A" w:rsidP="005D7F7A">
                    <w:pPr>
                      <w:jc w:val="center"/>
                      <w:rPr>
                        <w:i/>
                      </w:rPr>
                    </w:pPr>
                  </w:p>
                </w:txbxContent>
              </v:textbox>
              <w10:wrap type="square"/>
            </v:shape>
          </w:pict>
        </mc:Fallback>
      </mc:AlternateContent>
    </w:r>
    <w:r w:rsidR="006208A5">
      <w:rPr>
        <w:noProof/>
      </w:rPr>
      <w:drawing>
        <wp:anchor distT="0" distB="0" distL="114300" distR="114300" simplePos="0" relativeHeight="251655680" behindDoc="1" locked="0" layoutInCell="1" allowOverlap="1" wp14:anchorId="4B095F0C" wp14:editId="41901E1C">
          <wp:simplePos x="0" y="0"/>
          <wp:positionH relativeFrom="page">
            <wp:posOffset>635</wp:posOffset>
          </wp:positionH>
          <wp:positionV relativeFrom="page">
            <wp:posOffset>9757410</wp:posOffset>
          </wp:positionV>
          <wp:extent cx="7560310" cy="93599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93599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A32" w:rsidRDefault="00DF3A32">
      <w:r>
        <w:separator/>
      </w:r>
    </w:p>
  </w:footnote>
  <w:footnote w:type="continuationSeparator" w:id="0">
    <w:p w:rsidR="00DF3A32" w:rsidRDefault="00DF3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84" w:rsidRPr="00074D47" w:rsidRDefault="006208A5">
    <w:pPr>
      <w:pStyle w:val="Header"/>
      <w:rPr>
        <w:color w:val="FFFFFF" w:themeColor="background1"/>
      </w:rPr>
    </w:pPr>
    <w:r w:rsidRPr="00074D47">
      <w:rPr>
        <w:noProof/>
        <w:color w:val="FFFFFF" w:themeColor="background1"/>
      </w:rPr>
      <w:drawing>
        <wp:anchor distT="0" distB="0" distL="114300" distR="114300" simplePos="0" relativeHeight="251660288" behindDoc="1" locked="0" layoutInCell="1" allowOverlap="1" wp14:anchorId="4CB3C9E0" wp14:editId="28547802">
          <wp:simplePos x="0" y="0"/>
          <wp:positionH relativeFrom="page">
            <wp:posOffset>-635</wp:posOffset>
          </wp:positionH>
          <wp:positionV relativeFrom="page">
            <wp:posOffset>0</wp:posOffset>
          </wp:positionV>
          <wp:extent cx="7560310" cy="2032000"/>
          <wp:effectExtent l="0" t="0" r="2540" b="635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60310" cy="203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80610"/>
    <w:multiLevelType w:val="hybridMultilevel"/>
    <w:tmpl w:val="61961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4D72F47"/>
    <w:multiLevelType w:val="multilevel"/>
    <w:tmpl w:val="4A4E18E8"/>
    <w:styleLink w:val="Body-bullets"/>
    <w:lvl w:ilvl="0">
      <w:start w:val="1"/>
      <w:numFmt w:val="bullet"/>
      <w:lvlText w:val=""/>
      <w:lvlJc w:val="left"/>
      <w:pPr>
        <w:tabs>
          <w:tab w:val="num" w:pos="454"/>
        </w:tabs>
        <w:ind w:left="454" w:hanging="454"/>
      </w:pPr>
      <w:rPr>
        <w:rFonts w:ascii="Symbol" w:hAnsi="Symbol" w:hint="default"/>
        <w:color w:val="9FA618"/>
        <w:sz w:val="20"/>
        <w:szCs w:val="20"/>
      </w:rPr>
    </w:lvl>
    <w:lvl w:ilvl="1">
      <w:start w:val="1"/>
      <w:numFmt w:val="bullet"/>
      <w:lvlText w:val=""/>
      <w:lvlJc w:val="left"/>
      <w:pPr>
        <w:tabs>
          <w:tab w:val="num" w:pos="907"/>
        </w:tabs>
        <w:ind w:left="907" w:hanging="453"/>
      </w:pPr>
      <w:rPr>
        <w:rFonts w:ascii="Symbol" w:hAnsi="Symbol" w:hint="default"/>
        <w:b w:val="0"/>
        <w:i w:val="0"/>
        <w:color w:val="808080"/>
        <w:sz w:val="16"/>
        <w:szCs w:val="12"/>
      </w:rPr>
    </w:lvl>
    <w:lvl w:ilvl="2">
      <w:start w:val="1"/>
      <w:numFmt w:val="bullet"/>
      <w:lvlText w:val=""/>
      <w:lvlJc w:val="left"/>
      <w:pPr>
        <w:tabs>
          <w:tab w:val="num" w:pos="1361"/>
        </w:tabs>
        <w:ind w:left="1361" w:hanging="454"/>
      </w:pPr>
      <w:rPr>
        <w:rFonts w:ascii="Symbol" w:hAnsi="Symbol" w:hint="default"/>
        <w:b w:val="0"/>
        <w:i w:val="0"/>
        <w:color w:val="808080"/>
        <w:sz w:val="12"/>
        <w:szCs w:val="12"/>
      </w:rPr>
    </w:lvl>
    <w:lvl w:ilvl="3">
      <w:start w:val="1"/>
      <w:numFmt w:val="bullet"/>
      <w:lvlText w:val=""/>
      <w:lvlJc w:val="left"/>
      <w:pPr>
        <w:tabs>
          <w:tab w:val="num" w:pos="1814"/>
        </w:tabs>
        <w:ind w:left="1814" w:hanging="453"/>
      </w:pPr>
      <w:rPr>
        <w:rFonts w:ascii="Symbol" w:hAnsi="Symbol" w:hint="default"/>
        <w:b w:val="0"/>
        <w:i w:val="0"/>
        <w:color w:val="808080"/>
        <w:sz w:val="12"/>
        <w:szCs w:val="1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751278D4"/>
    <w:multiLevelType w:val="hybridMultilevel"/>
    <w:tmpl w:val="502875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2D"/>
    <w:rsid w:val="00020D74"/>
    <w:rsid w:val="00066FA5"/>
    <w:rsid w:val="00074D47"/>
    <w:rsid w:val="000F3AE3"/>
    <w:rsid w:val="000F465C"/>
    <w:rsid w:val="00154EB9"/>
    <w:rsid w:val="001A169B"/>
    <w:rsid w:val="002C312D"/>
    <w:rsid w:val="002D3006"/>
    <w:rsid w:val="003131B7"/>
    <w:rsid w:val="003308A1"/>
    <w:rsid w:val="00351CC7"/>
    <w:rsid w:val="003621D2"/>
    <w:rsid w:val="003E23A4"/>
    <w:rsid w:val="00427030"/>
    <w:rsid w:val="0047374B"/>
    <w:rsid w:val="00486EE0"/>
    <w:rsid w:val="0051269A"/>
    <w:rsid w:val="0052095D"/>
    <w:rsid w:val="00597DA2"/>
    <w:rsid w:val="005C180C"/>
    <w:rsid w:val="005D7F7A"/>
    <w:rsid w:val="005E4EDD"/>
    <w:rsid w:val="006208A5"/>
    <w:rsid w:val="006849F6"/>
    <w:rsid w:val="006C56B9"/>
    <w:rsid w:val="007603B7"/>
    <w:rsid w:val="00783B2A"/>
    <w:rsid w:val="00794D35"/>
    <w:rsid w:val="007B1E2D"/>
    <w:rsid w:val="007E512F"/>
    <w:rsid w:val="008176A1"/>
    <w:rsid w:val="00887FB3"/>
    <w:rsid w:val="008934A8"/>
    <w:rsid w:val="008C4701"/>
    <w:rsid w:val="0091297D"/>
    <w:rsid w:val="00936A86"/>
    <w:rsid w:val="00991A5D"/>
    <w:rsid w:val="00A419A8"/>
    <w:rsid w:val="00A77112"/>
    <w:rsid w:val="00A91E25"/>
    <w:rsid w:val="00A960DC"/>
    <w:rsid w:val="00AA2FD7"/>
    <w:rsid w:val="00B57A12"/>
    <w:rsid w:val="00C62B83"/>
    <w:rsid w:val="00C74167"/>
    <w:rsid w:val="00CD6562"/>
    <w:rsid w:val="00CE6C01"/>
    <w:rsid w:val="00D04B3E"/>
    <w:rsid w:val="00D27779"/>
    <w:rsid w:val="00DA7884"/>
    <w:rsid w:val="00DD2773"/>
    <w:rsid w:val="00DD581B"/>
    <w:rsid w:val="00DF0FA0"/>
    <w:rsid w:val="00DF3A32"/>
    <w:rsid w:val="00DF3D35"/>
    <w:rsid w:val="00E12C91"/>
    <w:rsid w:val="00E6044D"/>
    <w:rsid w:val="00E611C3"/>
    <w:rsid w:val="00E716E1"/>
    <w:rsid w:val="00F509F3"/>
    <w:rsid w:val="00FC4E33"/>
    <w:rsid w:val="00FC6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2D"/>
    <w:rPr>
      <w:sz w:val="24"/>
      <w:szCs w:val="24"/>
    </w:rPr>
  </w:style>
  <w:style w:type="paragraph" w:styleId="Heading3">
    <w:name w:val="heading 3"/>
    <w:basedOn w:val="Normal"/>
    <w:next w:val="Normal"/>
    <w:link w:val="Heading3Char"/>
    <w:qFormat/>
    <w:rsid w:val="00020D74"/>
    <w:pPr>
      <w:widowControl w:val="0"/>
      <w:autoSpaceDE w:val="0"/>
      <w:autoSpaceDN w:val="0"/>
      <w:adjustRightInd w:val="0"/>
      <w:spacing w:after="120" w:line="278" w:lineRule="atLeast"/>
      <w:outlineLvl w:val="2"/>
    </w:pPr>
    <w:rPr>
      <w:rFonts w:ascii="Arial" w:hAnsi="Arial" w:cs="Arial"/>
      <w:b/>
      <w:color w:val="00305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312D"/>
    <w:rPr>
      <w:color w:val="0000FF"/>
      <w:u w:val="single"/>
    </w:rPr>
  </w:style>
  <w:style w:type="character" w:customStyle="1" w:styleId="Heading31">
    <w:name w:val="Heading 31"/>
    <w:basedOn w:val="DefaultParagraphFont"/>
    <w:rsid w:val="002C312D"/>
    <w:rPr>
      <w:rFonts w:ascii="Arial" w:hAnsi="Arial"/>
      <w:b/>
      <w:color w:val="003058"/>
      <w:sz w:val="28"/>
    </w:rPr>
  </w:style>
  <w:style w:type="paragraph" w:customStyle="1" w:styleId="Titleheading">
    <w:name w:val="Title heading"/>
    <w:basedOn w:val="Normal"/>
    <w:rsid w:val="002C312D"/>
    <w:rPr>
      <w:rFonts w:ascii="Arial" w:hAnsi="Arial"/>
      <w:b/>
      <w:color w:val="FFFFFF"/>
      <w:sz w:val="48"/>
      <w:szCs w:val="48"/>
      <w:lang w:eastAsia="en-US"/>
    </w:rPr>
  </w:style>
  <w:style w:type="paragraph" w:customStyle="1" w:styleId="Body">
    <w:name w:val="Body"/>
    <w:basedOn w:val="Normal"/>
    <w:rsid w:val="002C312D"/>
    <w:pPr>
      <w:spacing w:line="260" w:lineRule="exact"/>
    </w:pPr>
    <w:rPr>
      <w:rFonts w:ascii="Arial" w:hAnsi="Arial"/>
      <w:color w:val="000000"/>
      <w:sz w:val="22"/>
      <w:szCs w:val="22"/>
      <w:lang w:eastAsia="en-US"/>
    </w:rPr>
  </w:style>
  <w:style w:type="numbering" w:customStyle="1" w:styleId="Body-bullets">
    <w:name w:val="Body - bullets"/>
    <w:rsid w:val="002C312D"/>
    <w:pPr>
      <w:numPr>
        <w:numId w:val="1"/>
      </w:numPr>
    </w:pPr>
  </w:style>
  <w:style w:type="paragraph" w:styleId="Header">
    <w:name w:val="header"/>
    <w:basedOn w:val="Normal"/>
    <w:rsid w:val="002C312D"/>
    <w:pPr>
      <w:tabs>
        <w:tab w:val="center" w:pos="4153"/>
        <w:tab w:val="right" w:pos="8306"/>
      </w:tabs>
    </w:pPr>
  </w:style>
  <w:style w:type="paragraph" w:styleId="Footer">
    <w:name w:val="footer"/>
    <w:basedOn w:val="Normal"/>
    <w:rsid w:val="002C312D"/>
    <w:pPr>
      <w:tabs>
        <w:tab w:val="center" w:pos="4153"/>
        <w:tab w:val="right" w:pos="8306"/>
      </w:tabs>
    </w:pPr>
  </w:style>
  <w:style w:type="character" w:styleId="FollowedHyperlink">
    <w:name w:val="FollowedHyperlink"/>
    <w:basedOn w:val="DefaultParagraphFont"/>
    <w:rsid w:val="00D27779"/>
    <w:rPr>
      <w:color w:val="800080"/>
      <w:u w:val="single"/>
    </w:rPr>
  </w:style>
  <w:style w:type="paragraph" w:styleId="BalloonText">
    <w:name w:val="Balloon Text"/>
    <w:basedOn w:val="Normal"/>
    <w:link w:val="BalloonTextChar"/>
    <w:rsid w:val="006849F6"/>
    <w:rPr>
      <w:rFonts w:ascii="Tahoma" w:hAnsi="Tahoma" w:cs="Tahoma"/>
      <w:sz w:val="16"/>
      <w:szCs w:val="16"/>
    </w:rPr>
  </w:style>
  <w:style w:type="character" w:customStyle="1" w:styleId="BalloonTextChar">
    <w:name w:val="Balloon Text Char"/>
    <w:basedOn w:val="DefaultParagraphFont"/>
    <w:link w:val="BalloonText"/>
    <w:rsid w:val="006849F6"/>
    <w:rPr>
      <w:rFonts w:ascii="Tahoma" w:hAnsi="Tahoma" w:cs="Tahoma"/>
      <w:sz w:val="16"/>
      <w:szCs w:val="16"/>
    </w:rPr>
  </w:style>
  <w:style w:type="character" w:customStyle="1" w:styleId="Heading3Char">
    <w:name w:val="Heading 3 Char"/>
    <w:basedOn w:val="DefaultParagraphFont"/>
    <w:link w:val="Heading3"/>
    <w:rsid w:val="00020D74"/>
    <w:rPr>
      <w:rFonts w:ascii="Arial" w:hAnsi="Arial" w:cs="Arial"/>
      <w:b/>
      <w:color w:val="00305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2D"/>
    <w:rPr>
      <w:sz w:val="24"/>
      <w:szCs w:val="24"/>
    </w:rPr>
  </w:style>
  <w:style w:type="paragraph" w:styleId="Heading3">
    <w:name w:val="heading 3"/>
    <w:basedOn w:val="Normal"/>
    <w:next w:val="Normal"/>
    <w:link w:val="Heading3Char"/>
    <w:qFormat/>
    <w:rsid w:val="00020D74"/>
    <w:pPr>
      <w:widowControl w:val="0"/>
      <w:autoSpaceDE w:val="0"/>
      <w:autoSpaceDN w:val="0"/>
      <w:adjustRightInd w:val="0"/>
      <w:spacing w:after="120" w:line="278" w:lineRule="atLeast"/>
      <w:outlineLvl w:val="2"/>
    </w:pPr>
    <w:rPr>
      <w:rFonts w:ascii="Arial" w:hAnsi="Arial" w:cs="Arial"/>
      <w:b/>
      <w:color w:val="00305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312D"/>
    <w:rPr>
      <w:color w:val="0000FF"/>
      <w:u w:val="single"/>
    </w:rPr>
  </w:style>
  <w:style w:type="character" w:customStyle="1" w:styleId="Heading31">
    <w:name w:val="Heading 31"/>
    <w:basedOn w:val="DefaultParagraphFont"/>
    <w:rsid w:val="002C312D"/>
    <w:rPr>
      <w:rFonts w:ascii="Arial" w:hAnsi="Arial"/>
      <w:b/>
      <w:color w:val="003058"/>
      <w:sz w:val="28"/>
    </w:rPr>
  </w:style>
  <w:style w:type="paragraph" w:customStyle="1" w:styleId="Titleheading">
    <w:name w:val="Title heading"/>
    <w:basedOn w:val="Normal"/>
    <w:rsid w:val="002C312D"/>
    <w:rPr>
      <w:rFonts w:ascii="Arial" w:hAnsi="Arial"/>
      <w:b/>
      <w:color w:val="FFFFFF"/>
      <w:sz w:val="48"/>
      <w:szCs w:val="48"/>
      <w:lang w:eastAsia="en-US"/>
    </w:rPr>
  </w:style>
  <w:style w:type="paragraph" w:customStyle="1" w:styleId="Body">
    <w:name w:val="Body"/>
    <w:basedOn w:val="Normal"/>
    <w:rsid w:val="002C312D"/>
    <w:pPr>
      <w:spacing w:line="260" w:lineRule="exact"/>
    </w:pPr>
    <w:rPr>
      <w:rFonts w:ascii="Arial" w:hAnsi="Arial"/>
      <w:color w:val="000000"/>
      <w:sz w:val="22"/>
      <w:szCs w:val="22"/>
      <w:lang w:eastAsia="en-US"/>
    </w:rPr>
  </w:style>
  <w:style w:type="numbering" w:customStyle="1" w:styleId="Body-bullets">
    <w:name w:val="Body - bullets"/>
    <w:rsid w:val="002C312D"/>
    <w:pPr>
      <w:numPr>
        <w:numId w:val="1"/>
      </w:numPr>
    </w:pPr>
  </w:style>
  <w:style w:type="paragraph" w:styleId="Header">
    <w:name w:val="header"/>
    <w:basedOn w:val="Normal"/>
    <w:rsid w:val="002C312D"/>
    <w:pPr>
      <w:tabs>
        <w:tab w:val="center" w:pos="4153"/>
        <w:tab w:val="right" w:pos="8306"/>
      </w:tabs>
    </w:pPr>
  </w:style>
  <w:style w:type="paragraph" w:styleId="Footer">
    <w:name w:val="footer"/>
    <w:basedOn w:val="Normal"/>
    <w:rsid w:val="002C312D"/>
    <w:pPr>
      <w:tabs>
        <w:tab w:val="center" w:pos="4153"/>
        <w:tab w:val="right" w:pos="8306"/>
      </w:tabs>
    </w:pPr>
  </w:style>
  <w:style w:type="character" w:styleId="FollowedHyperlink">
    <w:name w:val="FollowedHyperlink"/>
    <w:basedOn w:val="DefaultParagraphFont"/>
    <w:rsid w:val="00D27779"/>
    <w:rPr>
      <w:color w:val="800080"/>
      <w:u w:val="single"/>
    </w:rPr>
  </w:style>
  <w:style w:type="paragraph" w:styleId="BalloonText">
    <w:name w:val="Balloon Text"/>
    <w:basedOn w:val="Normal"/>
    <w:link w:val="BalloonTextChar"/>
    <w:rsid w:val="006849F6"/>
    <w:rPr>
      <w:rFonts w:ascii="Tahoma" w:hAnsi="Tahoma" w:cs="Tahoma"/>
      <w:sz w:val="16"/>
      <w:szCs w:val="16"/>
    </w:rPr>
  </w:style>
  <w:style w:type="character" w:customStyle="1" w:styleId="BalloonTextChar">
    <w:name w:val="Balloon Text Char"/>
    <w:basedOn w:val="DefaultParagraphFont"/>
    <w:link w:val="BalloonText"/>
    <w:rsid w:val="006849F6"/>
    <w:rPr>
      <w:rFonts w:ascii="Tahoma" w:hAnsi="Tahoma" w:cs="Tahoma"/>
      <w:sz w:val="16"/>
      <w:szCs w:val="16"/>
    </w:rPr>
  </w:style>
  <w:style w:type="character" w:customStyle="1" w:styleId="Heading3Char">
    <w:name w:val="Heading 3 Char"/>
    <w:basedOn w:val="DefaultParagraphFont"/>
    <w:link w:val="Heading3"/>
    <w:rsid w:val="00020D74"/>
    <w:rPr>
      <w:rFonts w:ascii="Arial" w:hAnsi="Arial" w:cs="Arial"/>
      <w:b/>
      <w:color w:val="00305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Flyer: Capability Statement workshop EMERALD - Wednesday 6 Sep 2017</vt:lpstr>
    </vt:vector>
  </TitlesOfParts>
  <Company>Department of State Development</Company>
  <LinksUpToDate>false</LinksUpToDate>
  <CharactersWithSpaces>3827</CharactersWithSpaces>
  <SharedDoc>false</SharedDoc>
  <HLinks>
    <vt:vector size="12" baseType="variant">
      <vt:variant>
        <vt:i4>1114130</vt:i4>
      </vt:variant>
      <vt:variant>
        <vt:i4>3</vt:i4>
      </vt:variant>
      <vt:variant>
        <vt:i4>0</vt:i4>
      </vt:variant>
      <vt:variant>
        <vt:i4>5</vt:i4>
      </vt:variant>
      <vt:variant>
        <vt:lpwstr>http://www.dsdip.qld.gov.au/</vt:lpwstr>
      </vt:variant>
      <vt:variant>
        <vt:lpwstr/>
      </vt:variant>
      <vt:variant>
        <vt:i4>3604521</vt:i4>
      </vt:variant>
      <vt:variant>
        <vt:i4>0</vt:i4>
      </vt:variant>
      <vt:variant>
        <vt:i4>0</vt:i4>
      </vt:variant>
      <vt:variant>
        <vt:i4>5</vt:i4>
      </vt:variant>
      <vt:variant>
        <vt:lpwstr>http://www.dsdip.qld.gov.au/events/tendering-for-government-business-workshops.html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Capability Statement workshop EMERALD - Wednesday 6 Sep 2017</dc:title>
  <dc:subject>Capability Statement workshop flyer</dc:subject>
  <dc:creator>Department of State Development, Queensland Government</dc:creator>
  <cp:keywords>Capability Statement workshop flyer event attend register csw information details Emerald Wednesday 06 September 2017 regions regional economic development</cp:keywords>
  <cp:lastModifiedBy>Trish Wilkin</cp:lastModifiedBy>
  <cp:revision>3</cp:revision>
  <cp:lastPrinted>2016-04-19T01:10:00Z</cp:lastPrinted>
  <dcterms:created xsi:type="dcterms:W3CDTF">2017-01-23T00:39:00Z</dcterms:created>
  <dcterms:modified xsi:type="dcterms:W3CDTF">2017-01-23T00:40:00Z</dcterms:modified>
</cp:coreProperties>
</file>